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B716" w14:textId="77777777" w:rsidR="00655A29" w:rsidRDefault="00CE1011" w:rsidP="00CE1011">
      <w:pPr>
        <w:jc w:val="center"/>
        <w:rPr>
          <w:rFonts w:ascii="Lapland" w:hAnsi="Lapland"/>
          <w:color w:val="000000" w:themeColor="text1"/>
          <w:sz w:val="40"/>
          <w:szCs w:val="40"/>
        </w:rPr>
      </w:pPr>
      <w:r w:rsidRPr="00D11268">
        <w:rPr>
          <w:rFonts w:ascii="Lapland" w:hAnsi="Lapland"/>
          <w:color w:val="000000" w:themeColor="text1"/>
          <w:sz w:val="40"/>
          <w:szCs w:val="40"/>
        </w:rPr>
        <w:t xml:space="preserve">Summer Reading List – Incoming </w:t>
      </w:r>
      <w:r w:rsidR="009A74C9">
        <w:rPr>
          <w:rFonts w:ascii="Lapland" w:hAnsi="Lapland"/>
          <w:color w:val="000000" w:themeColor="text1"/>
          <w:sz w:val="40"/>
          <w:szCs w:val="40"/>
        </w:rPr>
        <w:t>1</w:t>
      </w:r>
      <w:r w:rsidR="0043071D">
        <w:rPr>
          <w:rFonts w:ascii="Lapland" w:hAnsi="Lapland"/>
          <w:color w:val="000000" w:themeColor="text1"/>
          <w:sz w:val="40"/>
          <w:szCs w:val="40"/>
        </w:rPr>
        <w:t>1</w:t>
      </w:r>
      <w:r w:rsidRPr="00D11268">
        <w:rPr>
          <w:rFonts w:ascii="Lapland" w:hAnsi="Lapland"/>
          <w:color w:val="000000" w:themeColor="text1"/>
          <w:sz w:val="40"/>
          <w:szCs w:val="40"/>
          <w:vertAlign w:val="superscript"/>
        </w:rPr>
        <w:t>th</w:t>
      </w:r>
      <w:r w:rsidRPr="00D11268">
        <w:rPr>
          <w:rFonts w:ascii="Lapland" w:hAnsi="Lapland"/>
          <w:color w:val="000000" w:themeColor="text1"/>
          <w:sz w:val="40"/>
          <w:szCs w:val="40"/>
        </w:rPr>
        <w:t xml:space="preserve"> Graders</w:t>
      </w:r>
      <w:r w:rsidR="00C955A7">
        <w:rPr>
          <w:rFonts w:ascii="Lapland" w:hAnsi="Lapland"/>
          <w:color w:val="000000" w:themeColor="text1"/>
          <w:sz w:val="40"/>
          <w:szCs w:val="40"/>
        </w:rPr>
        <w:t xml:space="preserve"> </w:t>
      </w:r>
    </w:p>
    <w:p w14:paraId="5223F783" w14:textId="06BDA7E5" w:rsidR="00CE1011" w:rsidRPr="00D11268" w:rsidRDefault="00C955A7" w:rsidP="00CE1011">
      <w:pPr>
        <w:jc w:val="center"/>
        <w:rPr>
          <w:rFonts w:ascii="Lapland" w:hAnsi="Lapland"/>
          <w:color w:val="000000" w:themeColor="text1"/>
          <w:sz w:val="40"/>
          <w:szCs w:val="40"/>
        </w:rPr>
      </w:pPr>
      <w:r>
        <w:rPr>
          <w:rFonts w:ascii="Lapland" w:hAnsi="Lapland"/>
          <w:color w:val="000000" w:themeColor="text1"/>
          <w:sz w:val="40"/>
          <w:szCs w:val="40"/>
        </w:rPr>
        <w:t>(Class of 202</w:t>
      </w:r>
      <w:r w:rsidR="003F2AD8">
        <w:rPr>
          <w:rFonts w:ascii="Lapland" w:hAnsi="Lapland"/>
          <w:color w:val="000000" w:themeColor="text1"/>
          <w:sz w:val="40"/>
          <w:szCs w:val="40"/>
        </w:rPr>
        <w:t>8</w:t>
      </w:r>
      <w:r>
        <w:rPr>
          <w:rFonts w:ascii="Lapland" w:hAnsi="Lapland"/>
          <w:color w:val="000000" w:themeColor="text1"/>
          <w:sz w:val="40"/>
          <w:szCs w:val="40"/>
        </w:rPr>
        <w:t>)</w:t>
      </w:r>
    </w:p>
    <w:p w14:paraId="2B359A1C" w14:textId="7E9746B0" w:rsidR="00CE1011" w:rsidRPr="00D11268" w:rsidRDefault="00C955A7" w:rsidP="00CE1011">
      <w:pPr>
        <w:jc w:val="center"/>
        <w:rPr>
          <w:rFonts w:ascii="Lapland" w:hAnsi="Lapland"/>
          <w:color w:val="000000" w:themeColor="text1"/>
          <w:sz w:val="44"/>
          <w:szCs w:val="44"/>
        </w:rPr>
      </w:pPr>
      <w:r>
        <w:rPr>
          <w:rFonts w:ascii="Lapland" w:hAnsi="Lapland"/>
          <w:color w:val="000000" w:themeColor="text1"/>
          <w:sz w:val="44"/>
          <w:szCs w:val="44"/>
        </w:rPr>
        <w:t xml:space="preserve">Theme: </w:t>
      </w:r>
      <w:r w:rsidR="0043071D">
        <w:rPr>
          <w:rFonts w:ascii="Lapland" w:hAnsi="Lapland"/>
          <w:color w:val="000000" w:themeColor="text1"/>
          <w:sz w:val="44"/>
          <w:szCs w:val="44"/>
        </w:rPr>
        <w:t>Responding to Adversity</w:t>
      </w:r>
    </w:p>
    <w:p w14:paraId="15FD58F1" w14:textId="15C1FA2B" w:rsidR="002B19E9" w:rsidRPr="00D11268" w:rsidRDefault="00CE1011" w:rsidP="00CE1011">
      <w:pPr>
        <w:jc w:val="center"/>
        <w:rPr>
          <w:rFonts w:ascii="Lapland" w:hAnsi="Lapland"/>
          <w:color w:val="000000" w:themeColor="text1"/>
          <w:sz w:val="36"/>
          <w:szCs w:val="36"/>
        </w:rPr>
      </w:pPr>
      <w:r w:rsidRPr="00D11268">
        <w:rPr>
          <w:rFonts w:ascii="Lapland" w:hAnsi="Lapland"/>
          <w:color w:val="000000" w:themeColor="text1"/>
          <w:sz w:val="36"/>
          <w:szCs w:val="36"/>
        </w:rPr>
        <w:t>Bishop Hendricken High School</w:t>
      </w:r>
    </w:p>
    <w:p w14:paraId="4DA71405" w14:textId="1DB7D9D6" w:rsidR="00CE1011" w:rsidRPr="00D11268" w:rsidRDefault="00CE1011" w:rsidP="00CE1011">
      <w:pPr>
        <w:jc w:val="center"/>
        <w:rPr>
          <w:color w:val="000000" w:themeColor="text1"/>
        </w:rPr>
      </w:pPr>
    </w:p>
    <w:p w14:paraId="312CAE4D" w14:textId="1FD9F717" w:rsidR="00CE1011" w:rsidRDefault="00CE1011" w:rsidP="00CE1011">
      <w:pPr>
        <w:jc w:val="center"/>
        <w:rPr>
          <w:rFonts w:ascii="Bitter" w:hAnsi="Bitter"/>
          <w:color w:val="000000" w:themeColor="text1"/>
        </w:rPr>
      </w:pPr>
      <w:r w:rsidRPr="00D11268">
        <w:rPr>
          <w:rFonts w:ascii="Bitter" w:hAnsi="Bitter"/>
          <w:color w:val="000000" w:themeColor="text1"/>
        </w:rPr>
        <w:t xml:space="preserve">Directions: All students are expected to read during the summer in preparation for their English class.  All CP and CP1 students are to read one book from the list </w:t>
      </w:r>
      <w:r w:rsidR="00C955A7">
        <w:rPr>
          <w:rFonts w:ascii="Bitter" w:hAnsi="Bitter"/>
          <w:color w:val="000000" w:themeColor="text1"/>
        </w:rPr>
        <w:t xml:space="preserve">of 6 choices </w:t>
      </w:r>
      <w:r w:rsidRPr="00D11268">
        <w:rPr>
          <w:rFonts w:ascii="Bitter" w:hAnsi="Bitter"/>
          <w:color w:val="000000" w:themeColor="text1"/>
        </w:rPr>
        <w:t>below, and all honors students are to read two books</w:t>
      </w:r>
      <w:r w:rsidR="00C955A7">
        <w:rPr>
          <w:rFonts w:ascii="Bitter" w:hAnsi="Bitter"/>
          <w:color w:val="000000" w:themeColor="text1"/>
        </w:rPr>
        <w:t xml:space="preserve"> from the list</w:t>
      </w:r>
      <w:r w:rsidRPr="00D11268">
        <w:rPr>
          <w:rFonts w:ascii="Bitter" w:hAnsi="Bitter"/>
          <w:color w:val="000000" w:themeColor="text1"/>
        </w:rPr>
        <w:t>.  Students can expect a summer reading test during the first week of classes.</w:t>
      </w:r>
    </w:p>
    <w:p w14:paraId="31DEE511" w14:textId="77777777" w:rsidR="00682DB5" w:rsidRDefault="00682DB5" w:rsidP="00CE1011">
      <w:pPr>
        <w:jc w:val="center"/>
        <w:rPr>
          <w:rFonts w:ascii="Bitter" w:hAnsi="Bitter"/>
          <w:color w:val="000000" w:themeColor="text1"/>
        </w:rPr>
      </w:pPr>
    </w:p>
    <w:p w14:paraId="07E8DEE3" w14:textId="3AF8AB91" w:rsidR="005F2448" w:rsidRDefault="003F2AD8" w:rsidP="00CE1011">
      <w:pPr>
        <w:jc w:val="center"/>
        <w:rPr>
          <w:rFonts w:ascii="Bitter" w:hAnsi="Bitter"/>
        </w:rPr>
      </w:pPr>
      <w:r w:rsidRPr="00D11268">
        <w:rPr>
          <w:rFonts w:ascii="Bitter" w:hAnsi="Bitter"/>
          <w:color w:val="000000" w:themeColor="text1"/>
        </w:rPr>
        <w:t xml:space="preserve">If you have any questions, please reach out to </w:t>
      </w:r>
      <w:r>
        <w:rPr>
          <w:rFonts w:ascii="Bitter" w:hAnsi="Bitter"/>
          <w:color w:val="000000" w:themeColor="text1"/>
        </w:rPr>
        <w:t>Mrs. Natalie Kessimian</w:t>
      </w:r>
      <w:r w:rsidRPr="00D11268">
        <w:rPr>
          <w:rFonts w:ascii="Bitter" w:hAnsi="Bitter"/>
          <w:color w:val="000000" w:themeColor="text1"/>
        </w:rPr>
        <w:t xml:space="preserve">, </w:t>
      </w:r>
      <w:r>
        <w:rPr>
          <w:rFonts w:ascii="Bitter" w:hAnsi="Bitter"/>
          <w:color w:val="000000" w:themeColor="text1"/>
        </w:rPr>
        <w:t>Assistant Principal</w:t>
      </w:r>
      <w:r w:rsidRPr="00D11268">
        <w:rPr>
          <w:rFonts w:ascii="Bitter" w:hAnsi="Bitter"/>
          <w:color w:val="000000" w:themeColor="text1"/>
        </w:rPr>
        <w:t>, at</w:t>
      </w:r>
      <w:r>
        <w:rPr>
          <w:rFonts w:ascii="Bitter" w:hAnsi="Bitter"/>
          <w:color w:val="000000" w:themeColor="text1"/>
        </w:rPr>
        <w:t xml:space="preserve"> </w:t>
      </w:r>
      <w:hyperlink r:id="rId5" w:history="1">
        <w:r w:rsidRPr="00735FA3">
          <w:rPr>
            <w:rStyle w:val="Hyperlink"/>
            <w:rFonts w:ascii="Bitter" w:hAnsi="Bitter"/>
          </w:rPr>
          <w:t>NKessimian@Hendricken.com</w:t>
        </w:r>
      </w:hyperlink>
      <w:r w:rsidRPr="00804F99">
        <w:rPr>
          <w:rFonts w:ascii="Bitter" w:hAnsi="Bitter"/>
        </w:rPr>
        <w:t>.</w:t>
      </w:r>
    </w:p>
    <w:p w14:paraId="18A58F8F" w14:textId="77777777" w:rsidR="003F2AD8" w:rsidRDefault="003F2AD8" w:rsidP="00CE1011">
      <w:pPr>
        <w:jc w:val="center"/>
        <w:rPr>
          <w:rFonts w:ascii="Bitter" w:hAnsi="Bitter"/>
          <w:color w:val="000000" w:themeColor="text1"/>
        </w:rPr>
      </w:pPr>
    </w:p>
    <w:p w14:paraId="65302EFA" w14:textId="77777777" w:rsidR="00655A29" w:rsidRDefault="00655A29" w:rsidP="00CE1011">
      <w:pPr>
        <w:jc w:val="center"/>
        <w:rPr>
          <w:rFonts w:ascii="Bitter" w:hAnsi="Bitter"/>
          <w:color w:val="000000" w:themeColor="text1"/>
        </w:rPr>
      </w:pPr>
    </w:p>
    <w:p w14:paraId="2E6E93F5" w14:textId="70C959E1" w:rsidR="005F2448" w:rsidRPr="00D11268" w:rsidRDefault="005F2448" w:rsidP="005F2448">
      <w:pPr>
        <w:jc w:val="center"/>
        <w:rPr>
          <w:rFonts w:ascii="Bitter" w:hAnsi="Bitter"/>
          <w:color w:val="000000" w:themeColor="text1"/>
        </w:rPr>
      </w:pPr>
      <w:r>
        <w:rPr>
          <w:rFonts w:ascii="Bitter" w:hAnsi="Bitter"/>
          <w:color w:val="000000" w:themeColor="text1"/>
        </w:rPr>
        <w:t xml:space="preserve">NOTE FOR AP LANGUAGE &amp; COMPOSITION STUDENTS: You will be completing a separate assignment that was distributed before the end of the </w:t>
      </w:r>
      <w:r w:rsidR="003B329E">
        <w:rPr>
          <w:rFonts w:ascii="Bitter" w:hAnsi="Bitter"/>
          <w:color w:val="000000" w:themeColor="text1"/>
        </w:rPr>
        <w:t>202</w:t>
      </w:r>
      <w:r w:rsidR="003F2AD8">
        <w:rPr>
          <w:rFonts w:ascii="Bitter" w:hAnsi="Bitter"/>
          <w:color w:val="000000" w:themeColor="text1"/>
        </w:rPr>
        <w:t>5</w:t>
      </w:r>
      <w:r>
        <w:rPr>
          <w:rFonts w:ascii="Bitter" w:hAnsi="Bitter"/>
          <w:color w:val="000000" w:themeColor="text1"/>
        </w:rPr>
        <w:t>-202</w:t>
      </w:r>
      <w:r w:rsidR="003F2AD8">
        <w:rPr>
          <w:rFonts w:ascii="Bitter" w:hAnsi="Bitter"/>
          <w:color w:val="000000" w:themeColor="text1"/>
        </w:rPr>
        <w:t>6</w:t>
      </w:r>
      <w:r>
        <w:rPr>
          <w:rFonts w:ascii="Bitter" w:hAnsi="Bitter"/>
          <w:color w:val="000000" w:themeColor="text1"/>
        </w:rPr>
        <w:t xml:space="preserve"> school year.</w:t>
      </w:r>
      <w:r w:rsidR="00682DB5">
        <w:rPr>
          <w:rFonts w:ascii="Bitter" w:hAnsi="Bitter"/>
          <w:color w:val="000000" w:themeColor="text1"/>
        </w:rPr>
        <w:t xml:space="preserve"> If you are registered for the course, it has also been sent to your Hendricken e-mail.</w:t>
      </w:r>
      <w:r>
        <w:rPr>
          <w:rFonts w:ascii="Bitter" w:hAnsi="Bitter"/>
          <w:color w:val="000000" w:themeColor="text1"/>
        </w:rPr>
        <w:t xml:space="preserve">  Contact </w:t>
      </w:r>
      <w:r w:rsidR="003F2AD8">
        <w:rPr>
          <w:rFonts w:ascii="Bitter" w:hAnsi="Bitter"/>
          <w:color w:val="000000" w:themeColor="text1"/>
        </w:rPr>
        <w:t>Ms. Hunzeker</w:t>
      </w:r>
      <w:r w:rsidR="008A6142">
        <w:rPr>
          <w:rFonts w:ascii="Bitter" w:hAnsi="Bitter"/>
          <w:color w:val="000000" w:themeColor="text1"/>
        </w:rPr>
        <w:t xml:space="preserve"> at </w:t>
      </w:r>
      <w:r w:rsidR="003F2AD8" w:rsidRPr="003F2AD8">
        <w:rPr>
          <w:rFonts w:ascii="Bitter" w:hAnsi="Bitter"/>
        </w:rPr>
        <w:t>S</w:t>
      </w:r>
      <w:r w:rsidR="003F2AD8">
        <w:rPr>
          <w:rFonts w:ascii="Bitter" w:hAnsi="Bitter"/>
        </w:rPr>
        <w:t>Hunzeker@Hendricken.com</w:t>
      </w:r>
      <w:r w:rsidR="003B329E">
        <w:rPr>
          <w:rFonts w:ascii="Bitter" w:hAnsi="Bitter"/>
        </w:rPr>
        <w:t xml:space="preserve"> </w:t>
      </w:r>
      <w:r>
        <w:rPr>
          <w:rFonts w:ascii="Bitter" w:hAnsi="Bitter"/>
          <w:color w:val="000000" w:themeColor="text1"/>
        </w:rPr>
        <w:t xml:space="preserve">with any questions about this assignment. </w:t>
      </w:r>
    </w:p>
    <w:p w14:paraId="46322B0A" w14:textId="0DA9ECC9" w:rsidR="00CE1011" w:rsidRDefault="00CE1011" w:rsidP="00C955A7">
      <w:pPr>
        <w:rPr>
          <w:rFonts w:ascii="Lapland" w:hAnsi="Lapland"/>
          <w:color w:val="000000" w:themeColor="text1"/>
          <w:sz w:val="28"/>
          <w:szCs w:val="28"/>
        </w:rPr>
      </w:pPr>
    </w:p>
    <w:p w14:paraId="4D2DAC50" w14:textId="77777777" w:rsidR="00655A29" w:rsidRPr="009A74C9" w:rsidRDefault="00655A29" w:rsidP="00C955A7">
      <w:pPr>
        <w:rPr>
          <w:rFonts w:ascii="Lapland" w:hAnsi="Lapland"/>
          <w:color w:val="000000" w:themeColor="text1"/>
          <w:sz w:val="28"/>
          <w:szCs w:val="28"/>
        </w:rPr>
      </w:pPr>
    </w:p>
    <w:p w14:paraId="68D98021" w14:textId="2823B7FA" w:rsidR="00F26D7E" w:rsidRDefault="0043071D" w:rsidP="008E7833">
      <w:pPr>
        <w:pStyle w:val="ListParagraph"/>
        <w:numPr>
          <w:ilvl w:val="0"/>
          <w:numId w:val="2"/>
        </w:numPr>
        <w:rPr>
          <w:rFonts w:ascii="Lapland" w:hAnsi="Lapland" w:cs="Segoe UI"/>
          <w:sz w:val="28"/>
          <w:szCs w:val="28"/>
        </w:rPr>
      </w:pPr>
      <w:r>
        <w:rPr>
          <w:rFonts w:ascii="Lapland" w:hAnsi="Lapland" w:cs="Segoe UI"/>
          <w:sz w:val="28"/>
          <w:szCs w:val="28"/>
          <w:u w:val="single"/>
        </w:rPr>
        <w:t>The Curious Incident of the Dog in the Night-Time</w:t>
      </w:r>
      <w:r w:rsidR="009A74C9" w:rsidRPr="00F26D7E">
        <w:rPr>
          <w:rFonts w:ascii="Lapland" w:hAnsi="Lapland" w:cs="Segoe UI"/>
          <w:sz w:val="28"/>
          <w:szCs w:val="28"/>
        </w:rPr>
        <w:t xml:space="preserve"> by </w:t>
      </w:r>
      <w:r>
        <w:rPr>
          <w:rFonts w:ascii="Lapland" w:hAnsi="Lapland" w:cs="Segoe UI"/>
          <w:sz w:val="28"/>
          <w:szCs w:val="28"/>
        </w:rPr>
        <w:t>Mark Haddon</w:t>
      </w:r>
      <w:r w:rsidR="009A74C9" w:rsidRPr="00F26D7E">
        <w:rPr>
          <w:rFonts w:ascii="Lapland" w:hAnsi="Lapland" w:cs="Segoe UI"/>
          <w:sz w:val="28"/>
          <w:szCs w:val="28"/>
        </w:rPr>
        <w:t xml:space="preserve"> (Fiction)</w:t>
      </w:r>
    </w:p>
    <w:p w14:paraId="627AFB00" w14:textId="27ADC09E" w:rsidR="002E178E" w:rsidRPr="002E178E" w:rsidRDefault="002E178E" w:rsidP="002E178E">
      <w:pPr>
        <w:ind w:left="720"/>
        <w:rPr>
          <w:rFonts w:ascii="Bitter" w:hAnsi="Bitter"/>
          <w:sz w:val="20"/>
          <w:szCs w:val="20"/>
        </w:rPr>
      </w:pPr>
      <w:r w:rsidRPr="002E178E">
        <w:rPr>
          <w:rFonts w:ascii="Bitter" w:hAnsi="Bitter" w:cs="Segoe UI"/>
          <w:sz w:val="20"/>
          <w:szCs w:val="20"/>
        </w:rPr>
        <w:t>“</w:t>
      </w:r>
      <w:r w:rsidRPr="002E178E">
        <w:rPr>
          <w:rFonts w:ascii="Bitter" w:hAnsi="Bitter" w:cs="Arial"/>
          <w:color w:val="0F1111"/>
          <w:sz w:val="20"/>
          <w:szCs w:val="20"/>
          <w:shd w:val="clear" w:color="auto" w:fill="FFFFFF"/>
        </w:rPr>
        <w:t>Christopher John Francis Boone knows all the countries of the world and their capitals and every prime number up to 7,057. He relates well to animals but has no understanding of human emotions. He cannot stand to be touched. And he detests the color yellow.</w:t>
      </w:r>
      <w:r w:rsidRPr="002E178E">
        <w:rPr>
          <w:rFonts w:ascii="Bitter" w:hAnsi="Bitter" w:cs="Arial"/>
          <w:color w:val="0F1111"/>
          <w:sz w:val="20"/>
          <w:szCs w:val="20"/>
        </w:rPr>
        <w:t xml:space="preserve"> </w:t>
      </w:r>
      <w:r w:rsidRPr="002E178E">
        <w:rPr>
          <w:rFonts w:ascii="Bitter" w:hAnsi="Bitter" w:cs="Arial"/>
          <w:color w:val="0F1111"/>
          <w:sz w:val="20"/>
          <w:szCs w:val="20"/>
          <w:shd w:val="clear" w:color="auto" w:fill="FFFFFF"/>
        </w:rPr>
        <w:t>This improbable story of Christopher's quest to investigate the suspicious death of a neighborhood dog makes for one of the most captivating, unusual, and widely heralded novels in recent years.”</w:t>
      </w:r>
    </w:p>
    <w:p w14:paraId="609A8B52" w14:textId="23DFC58C" w:rsidR="0043071D" w:rsidRDefault="0043071D" w:rsidP="002E178E">
      <w:pPr>
        <w:rPr>
          <w:rFonts w:ascii="Bitter" w:hAnsi="Bitter" w:cs="Arial"/>
          <w:i/>
          <w:iCs/>
          <w:color w:val="0F1111"/>
          <w:sz w:val="20"/>
          <w:szCs w:val="20"/>
        </w:rPr>
      </w:pPr>
    </w:p>
    <w:p w14:paraId="45E2CFD5" w14:textId="77777777" w:rsidR="00655A29" w:rsidRPr="002E178E" w:rsidRDefault="00655A29" w:rsidP="002E178E">
      <w:pPr>
        <w:rPr>
          <w:rFonts w:ascii="Bitter" w:hAnsi="Bitter" w:cs="Arial"/>
          <w:i/>
          <w:iCs/>
          <w:color w:val="0F1111"/>
          <w:sz w:val="20"/>
          <w:szCs w:val="20"/>
        </w:rPr>
      </w:pPr>
    </w:p>
    <w:p w14:paraId="52C7DB55" w14:textId="4FC33F12" w:rsidR="0043071D" w:rsidRDefault="0043071D" w:rsidP="0043071D">
      <w:pPr>
        <w:pStyle w:val="ListParagraph"/>
        <w:numPr>
          <w:ilvl w:val="0"/>
          <w:numId w:val="2"/>
        </w:numPr>
        <w:rPr>
          <w:rFonts w:ascii="Lapland" w:hAnsi="Lapland" w:cs="Segoe UI"/>
          <w:sz w:val="28"/>
          <w:szCs w:val="28"/>
        </w:rPr>
      </w:pPr>
      <w:proofErr w:type="gramStart"/>
      <w:r>
        <w:rPr>
          <w:rFonts w:ascii="Lapland" w:hAnsi="Lapland" w:cs="Segoe UI"/>
          <w:sz w:val="28"/>
          <w:szCs w:val="28"/>
          <w:u w:val="single"/>
        </w:rPr>
        <w:t>First</w:t>
      </w:r>
      <w:proofErr w:type="gramEnd"/>
      <w:r>
        <w:rPr>
          <w:rFonts w:ascii="Lapland" w:hAnsi="Lapland" w:cs="Segoe UI"/>
          <w:sz w:val="28"/>
          <w:szCs w:val="28"/>
          <w:u w:val="single"/>
        </w:rPr>
        <w:t xml:space="preserve"> they Killed my </w:t>
      </w:r>
      <w:proofErr w:type="gramStart"/>
      <w:r>
        <w:rPr>
          <w:rFonts w:ascii="Lapland" w:hAnsi="Lapland" w:cs="Segoe UI"/>
          <w:sz w:val="28"/>
          <w:szCs w:val="28"/>
          <w:u w:val="single"/>
        </w:rPr>
        <w:t>Father</w:t>
      </w:r>
      <w:proofErr w:type="gramEnd"/>
      <w:r w:rsidRPr="00F26D7E">
        <w:rPr>
          <w:rFonts w:ascii="Lapland" w:hAnsi="Lapland" w:cs="Segoe UI"/>
          <w:sz w:val="28"/>
          <w:szCs w:val="28"/>
        </w:rPr>
        <w:t xml:space="preserve"> by </w:t>
      </w:r>
      <w:r>
        <w:rPr>
          <w:rFonts w:ascii="Lapland" w:hAnsi="Lapland" w:cs="Segoe UI"/>
          <w:sz w:val="28"/>
          <w:szCs w:val="28"/>
        </w:rPr>
        <w:t>Loung Ung</w:t>
      </w:r>
      <w:r w:rsidRPr="00F26D7E">
        <w:rPr>
          <w:rFonts w:ascii="Lapland" w:hAnsi="Lapland" w:cs="Segoe UI"/>
          <w:sz w:val="28"/>
          <w:szCs w:val="28"/>
        </w:rPr>
        <w:t xml:space="preserve"> (</w:t>
      </w:r>
      <w:r>
        <w:rPr>
          <w:rFonts w:ascii="Lapland" w:hAnsi="Lapland" w:cs="Segoe UI"/>
          <w:sz w:val="28"/>
          <w:szCs w:val="28"/>
        </w:rPr>
        <w:t>Nonfiction</w:t>
      </w:r>
      <w:r w:rsidRPr="00F26D7E">
        <w:rPr>
          <w:rFonts w:ascii="Lapland" w:hAnsi="Lapland" w:cs="Segoe UI"/>
          <w:sz w:val="28"/>
          <w:szCs w:val="28"/>
        </w:rPr>
        <w:t>)</w:t>
      </w:r>
    </w:p>
    <w:p w14:paraId="499E5877" w14:textId="2C81CE72" w:rsidR="002E178E" w:rsidRPr="002E178E" w:rsidRDefault="002E178E" w:rsidP="002E178E">
      <w:pPr>
        <w:ind w:left="720"/>
        <w:rPr>
          <w:rFonts w:ascii="Bitter" w:hAnsi="Bitter"/>
          <w:sz w:val="20"/>
          <w:szCs w:val="20"/>
        </w:rPr>
      </w:pPr>
      <w:r w:rsidRPr="002E178E">
        <w:rPr>
          <w:rFonts w:ascii="Bitter" w:hAnsi="Bitter" w:cs="Segoe UI"/>
          <w:sz w:val="20"/>
          <w:szCs w:val="20"/>
        </w:rPr>
        <w:t>“</w:t>
      </w:r>
      <w:r w:rsidRPr="002E178E">
        <w:rPr>
          <w:rFonts w:ascii="Bitter" w:hAnsi="Bitter" w:cs="Arial"/>
          <w:color w:val="0F1111"/>
          <w:sz w:val="20"/>
          <w:szCs w:val="20"/>
        </w:rPr>
        <w:t>From a childhood survivor of the Cam</w:t>
      </w:r>
      <w:r w:rsidR="00697663">
        <w:rPr>
          <w:rFonts w:ascii="Bitter" w:hAnsi="Bitter" w:cs="Arial"/>
          <w:color w:val="0F1111"/>
          <w:sz w:val="20"/>
          <w:szCs w:val="20"/>
        </w:rPr>
        <w:t>b</w:t>
      </w:r>
      <w:r w:rsidRPr="002E178E">
        <w:rPr>
          <w:rFonts w:ascii="Bitter" w:hAnsi="Bitter" w:cs="Arial"/>
          <w:color w:val="0F1111"/>
          <w:sz w:val="20"/>
          <w:szCs w:val="20"/>
        </w:rPr>
        <w:t>odian genocide under the regime of Pol Pot, this is a riveting narrative of war crimes and desperate actions, the unnerving strength of a small girl and her family, and their triumph of spirit.</w:t>
      </w:r>
      <w:r>
        <w:rPr>
          <w:rFonts w:ascii="Bitter" w:hAnsi="Bitter"/>
          <w:sz w:val="20"/>
          <w:szCs w:val="20"/>
        </w:rPr>
        <w:t xml:space="preserve"> </w:t>
      </w:r>
      <w:r w:rsidRPr="002E178E">
        <w:rPr>
          <w:rFonts w:ascii="Bitter" w:hAnsi="Bitter" w:cs="Arial"/>
          <w:color w:val="0F1111"/>
          <w:sz w:val="20"/>
          <w:szCs w:val="20"/>
        </w:rPr>
        <w:t>One of seven children of a high-ranking government official, Loung Ung lived a privileged life in the Cambodian capital of Phnom Penh until the age of five. Then, in April 1975, Pol Pot's Khmer Rouge army stormed into the city, forcing Ung's family to flee and, eventually, to disperse. Loung was trained as a child soldier in a work camp for orphans, her siblings were sent to labor camps, and those who survived the horrors would not be reunited until the Khmer Rouge was destroyed. Harrowing yet hopeful, Loung's powerful story is an unforgettable account of a family shaken and shattered, yet miraculously sustained by courage and love in the face of unspeakable brutality.”</w:t>
      </w:r>
    </w:p>
    <w:p w14:paraId="10576EEF" w14:textId="670BB0B1" w:rsidR="002E178E" w:rsidRDefault="002E178E" w:rsidP="002E178E">
      <w:pPr>
        <w:pStyle w:val="ListParagraph"/>
        <w:rPr>
          <w:rFonts w:ascii="Lapland" w:hAnsi="Lapland" w:cs="Segoe UI"/>
          <w:sz w:val="28"/>
          <w:szCs w:val="28"/>
        </w:rPr>
      </w:pPr>
    </w:p>
    <w:p w14:paraId="46866CB0" w14:textId="23601A9E" w:rsidR="002E178E" w:rsidRPr="002E178E" w:rsidRDefault="002E178E" w:rsidP="002E178E">
      <w:pPr>
        <w:pStyle w:val="ListParagraph"/>
        <w:rPr>
          <w:rFonts w:ascii="Bitter" w:hAnsi="Bitter" w:cs="Segoe UI"/>
          <w:sz w:val="16"/>
          <w:szCs w:val="16"/>
        </w:rPr>
      </w:pPr>
      <w:r>
        <w:rPr>
          <w:rFonts w:ascii="Bitter" w:hAnsi="Bitter" w:cs="Segoe UI"/>
          <w:sz w:val="16"/>
          <w:szCs w:val="16"/>
        </w:rPr>
        <w:t xml:space="preserve">CW: </w:t>
      </w:r>
      <w:r w:rsidR="005B1FB8">
        <w:rPr>
          <w:rFonts w:ascii="Bitter" w:hAnsi="Bitter" w:cs="Segoe UI"/>
          <w:sz w:val="16"/>
          <w:szCs w:val="16"/>
        </w:rPr>
        <w:t xml:space="preserve">Depictions of </w:t>
      </w:r>
      <w:r>
        <w:rPr>
          <w:rFonts w:ascii="Bitter" w:hAnsi="Bitter" w:cs="Segoe UI"/>
          <w:sz w:val="16"/>
          <w:szCs w:val="16"/>
        </w:rPr>
        <w:t>Violence</w:t>
      </w:r>
    </w:p>
    <w:p w14:paraId="795D63AE" w14:textId="77777777" w:rsidR="008E7833" w:rsidRDefault="008E7833" w:rsidP="008E7833">
      <w:pPr>
        <w:pStyle w:val="ListParagraph"/>
        <w:rPr>
          <w:rFonts w:ascii="Lapland" w:hAnsi="Lapland" w:cs="Segoe UI"/>
          <w:sz w:val="28"/>
          <w:szCs w:val="28"/>
        </w:rPr>
      </w:pPr>
    </w:p>
    <w:p w14:paraId="4CC06B97" w14:textId="77777777" w:rsidR="008A6142" w:rsidRDefault="008A6142" w:rsidP="008E7833">
      <w:pPr>
        <w:pStyle w:val="ListParagraph"/>
        <w:rPr>
          <w:rFonts w:ascii="Lapland" w:hAnsi="Lapland" w:cs="Segoe UI"/>
          <w:sz w:val="28"/>
          <w:szCs w:val="28"/>
        </w:rPr>
      </w:pPr>
    </w:p>
    <w:p w14:paraId="63846476" w14:textId="77777777" w:rsidR="008A6142" w:rsidRDefault="008A6142" w:rsidP="008E7833">
      <w:pPr>
        <w:pStyle w:val="ListParagraph"/>
        <w:rPr>
          <w:rFonts w:ascii="Lapland" w:hAnsi="Lapland" w:cs="Segoe UI"/>
          <w:sz w:val="28"/>
          <w:szCs w:val="28"/>
        </w:rPr>
      </w:pPr>
    </w:p>
    <w:p w14:paraId="22B9941A" w14:textId="6D9B0853" w:rsidR="008E7833" w:rsidRDefault="008E7833" w:rsidP="0043071D">
      <w:pPr>
        <w:pStyle w:val="ListParagraph"/>
        <w:numPr>
          <w:ilvl w:val="0"/>
          <w:numId w:val="2"/>
        </w:numPr>
        <w:rPr>
          <w:rFonts w:ascii="Lapland" w:hAnsi="Lapland" w:cs="Segoe UI"/>
          <w:sz w:val="28"/>
          <w:szCs w:val="28"/>
        </w:rPr>
      </w:pPr>
      <w:r>
        <w:rPr>
          <w:rFonts w:ascii="Lapland" w:hAnsi="Lapland" w:cs="Segoe UI"/>
          <w:sz w:val="28"/>
          <w:szCs w:val="28"/>
          <w:u w:val="single"/>
        </w:rPr>
        <w:lastRenderedPageBreak/>
        <w:t xml:space="preserve">Things Fall Apart </w:t>
      </w:r>
      <w:r>
        <w:rPr>
          <w:rFonts w:ascii="Lapland" w:hAnsi="Lapland" w:cs="Segoe UI"/>
          <w:sz w:val="28"/>
          <w:szCs w:val="28"/>
        </w:rPr>
        <w:t>by Chinua Achebe (Fiction)</w:t>
      </w:r>
    </w:p>
    <w:p w14:paraId="30613581" w14:textId="232145B3" w:rsidR="002E178E" w:rsidRPr="002E178E" w:rsidRDefault="002E178E" w:rsidP="002E178E">
      <w:pPr>
        <w:ind w:left="720"/>
        <w:rPr>
          <w:rFonts w:ascii="Bitter" w:hAnsi="Bitter"/>
          <w:sz w:val="20"/>
          <w:szCs w:val="20"/>
        </w:rPr>
      </w:pPr>
      <w:r w:rsidRPr="002E178E">
        <w:rPr>
          <w:rFonts w:ascii="Bitter" w:hAnsi="Bitter" w:cs="Segoe UI"/>
          <w:sz w:val="20"/>
          <w:szCs w:val="20"/>
        </w:rPr>
        <w:t>“</w:t>
      </w:r>
      <w:r w:rsidRPr="002E178E">
        <w:rPr>
          <w:rFonts w:ascii="Bitter" w:hAnsi="Bitter" w:cs="Arial"/>
          <w:i/>
          <w:iCs/>
          <w:color w:val="0F1111"/>
          <w:sz w:val="20"/>
          <w:szCs w:val="20"/>
        </w:rPr>
        <w:t>Things Fall Apart</w:t>
      </w:r>
      <w:r w:rsidRPr="002E178E">
        <w:rPr>
          <w:rFonts w:ascii="Bitter" w:hAnsi="Bitter" w:cs="Arial"/>
          <w:color w:val="0F1111"/>
          <w:sz w:val="20"/>
          <w:szCs w:val="20"/>
        </w:rPr>
        <w:t> is the first of three novels in Chinua Achebe's critically acclaimed African Trilogy. It is a classic narrative about Africa's cataclysmic encounter with Europe as it establishes a colonial presence on the continent. Told through the fictional experiences of Okonkwo, a wealthy and fearless Igbo warrior of Umuofia in the late 1800s, </w:t>
      </w:r>
      <w:r w:rsidRPr="002E178E">
        <w:rPr>
          <w:rFonts w:ascii="Bitter" w:hAnsi="Bitter" w:cs="Arial"/>
          <w:i/>
          <w:iCs/>
          <w:color w:val="0F1111"/>
          <w:sz w:val="20"/>
          <w:szCs w:val="20"/>
        </w:rPr>
        <w:t>Things Fall Apart </w:t>
      </w:r>
      <w:r w:rsidRPr="002E178E">
        <w:rPr>
          <w:rFonts w:ascii="Bitter" w:hAnsi="Bitter" w:cs="Arial"/>
          <w:color w:val="0F1111"/>
          <w:sz w:val="20"/>
          <w:szCs w:val="20"/>
        </w:rPr>
        <w:t xml:space="preserve">explores one man's futile resistance to the devaluing of his Igbo traditions by British political </w:t>
      </w:r>
      <w:proofErr w:type="spellStart"/>
      <w:r w:rsidRPr="002E178E">
        <w:rPr>
          <w:rFonts w:ascii="Bitter" w:hAnsi="Bitter" w:cs="Arial"/>
          <w:color w:val="0F1111"/>
          <w:sz w:val="20"/>
          <w:szCs w:val="20"/>
        </w:rPr>
        <w:t>andreligious</w:t>
      </w:r>
      <w:proofErr w:type="spellEnd"/>
      <w:r w:rsidRPr="002E178E">
        <w:rPr>
          <w:rFonts w:ascii="Bitter" w:hAnsi="Bitter" w:cs="Arial"/>
          <w:color w:val="0F1111"/>
          <w:sz w:val="20"/>
          <w:szCs w:val="20"/>
        </w:rPr>
        <w:t xml:space="preserve"> forces and his despair as his community capitulates to the powerful new order. With more than 20 million copies sold and translated into fifty-seven languages, </w:t>
      </w:r>
      <w:r w:rsidRPr="002E178E">
        <w:rPr>
          <w:rFonts w:ascii="Bitter" w:hAnsi="Bitter" w:cs="Arial"/>
          <w:i/>
          <w:iCs/>
          <w:color w:val="0F1111"/>
          <w:sz w:val="20"/>
          <w:szCs w:val="20"/>
        </w:rPr>
        <w:t>Things Fall Apart </w:t>
      </w:r>
      <w:r w:rsidRPr="002E178E">
        <w:rPr>
          <w:rFonts w:ascii="Bitter" w:hAnsi="Bitter" w:cs="Arial"/>
          <w:color w:val="0F1111"/>
          <w:sz w:val="20"/>
          <w:szCs w:val="20"/>
        </w:rPr>
        <w:t xml:space="preserve">provides one of the most illuminating and permanent monuments to African experience. Achebe does not only capture life in a pre-colonial African village, </w:t>
      </w:r>
      <w:proofErr w:type="gramStart"/>
      <w:r w:rsidRPr="002E178E">
        <w:rPr>
          <w:rFonts w:ascii="Bitter" w:hAnsi="Bitter" w:cs="Arial"/>
          <w:color w:val="0F1111"/>
          <w:sz w:val="20"/>
          <w:szCs w:val="20"/>
        </w:rPr>
        <w:t>he</w:t>
      </w:r>
      <w:proofErr w:type="gramEnd"/>
      <w:r w:rsidRPr="002E178E">
        <w:rPr>
          <w:rFonts w:ascii="Bitter" w:hAnsi="Bitter" w:cs="Arial"/>
          <w:color w:val="0F1111"/>
          <w:sz w:val="20"/>
          <w:szCs w:val="20"/>
        </w:rPr>
        <w:t xml:space="preserve"> conveys the tragedy of the loss of that world while broadening our understanding of our contemporary realities.”</w:t>
      </w:r>
    </w:p>
    <w:p w14:paraId="1E7D4C0F" w14:textId="77777777" w:rsidR="008E7833" w:rsidRDefault="008E7833" w:rsidP="00FD2EEF">
      <w:pPr>
        <w:rPr>
          <w:rFonts w:ascii="Lapland" w:hAnsi="Lapland" w:cs="Segoe UI"/>
          <w:sz w:val="28"/>
          <w:szCs w:val="28"/>
        </w:rPr>
      </w:pPr>
    </w:p>
    <w:p w14:paraId="4C48055B" w14:textId="77777777" w:rsidR="00655A29" w:rsidRPr="00FD2EEF" w:rsidRDefault="00655A29" w:rsidP="00FD2EEF">
      <w:pPr>
        <w:rPr>
          <w:rFonts w:ascii="Lapland" w:hAnsi="Lapland" w:cs="Segoe UI"/>
          <w:sz w:val="28"/>
          <w:szCs w:val="28"/>
        </w:rPr>
      </w:pPr>
    </w:p>
    <w:p w14:paraId="08E39950" w14:textId="1DF505BE" w:rsidR="008E7833" w:rsidRPr="002E178E" w:rsidRDefault="00CE149F" w:rsidP="0043071D">
      <w:pPr>
        <w:pStyle w:val="ListParagraph"/>
        <w:numPr>
          <w:ilvl w:val="0"/>
          <w:numId w:val="2"/>
        </w:numPr>
        <w:rPr>
          <w:rFonts w:ascii="Lapland" w:hAnsi="Lapland" w:cs="Segoe UI"/>
          <w:sz w:val="28"/>
          <w:szCs w:val="28"/>
          <w:u w:val="single"/>
        </w:rPr>
      </w:pPr>
      <w:r>
        <w:rPr>
          <w:rFonts w:ascii="Lapland" w:hAnsi="Lapland" w:cs="Segoe UI"/>
          <w:sz w:val="28"/>
          <w:szCs w:val="28"/>
          <w:u w:val="single"/>
        </w:rPr>
        <w:t>Strange the Dreamer</w:t>
      </w:r>
      <w:r w:rsidR="00FD2EEF">
        <w:rPr>
          <w:rFonts w:ascii="Lapland" w:hAnsi="Lapland" w:cs="Segoe UI"/>
          <w:sz w:val="28"/>
          <w:szCs w:val="28"/>
        </w:rPr>
        <w:t xml:space="preserve"> by </w:t>
      </w:r>
      <w:r>
        <w:rPr>
          <w:rFonts w:ascii="Lapland" w:hAnsi="Lapland" w:cs="Segoe UI"/>
          <w:sz w:val="28"/>
          <w:szCs w:val="28"/>
        </w:rPr>
        <w:t>La</w:t>
      </w:r>
      <w:r w:rsidR="008B353D">
        <w:rPr>
          <w:rFonts w:ascii="Lapland" w:hAnsi="Lapland" w:cs="Segoe UI"/>
          <w:sz w:val="28"/>
          <w:szCs w:val="28"/>
        </w:rPr>
        <w:t>in</w:t>
      </w:r>
      <w:r>
        <w:rPr>
          <w:rFonts w:ascii="Lapland" w:hAnsi="Lapland" w:cs="Segoe UI"/>
          <w:sz w:val="28"/>
          <w:szCs w:val="28"/>
        </w:rPr>
        <w:t>i Taylor</w:t>
      </w:r>
      <w:r w:rsidR="008B353D">
        <w:rPr>
          <w:rFonts w:ascii="Lapland" w:hAnsi="Lapland" w:cs="Segoe UI"/>
          <w:sz w:val="28"/>
          <w:szCs w:val="28"/>
        </w:rPr>
        <w:t xml:space="preserve"> (Dystopian Fiction)</w:t>
      </w:r>
    </w:p>
    <w:p w14:paraId="5BE9FFE5" w14:textId="4EBE92EC" w:rsidR="002E178E" w:rsidRPr="002E178E" w:rsidRDefault="002E178E" w:rsidP="002E178E">
      <w:pPr>
        <w:ind w:left="720"/>
        <w:rPr>
          <w:rFonts w:ascii="Bitter" w:hAnsi="Bitter"/>
          <w:sz w:val="20"/>
          <w:szCs w:val="20"/>
        </w:rPr>
      </w:pPr>
      <w:r w:rsidRPr="002E178E">
        <w:rPr>
          <w:rFonts w:ascii="Bitter" w:hAnsi="Bitter" w:cs="Segoe UI"/>
          <w:sz w:val="20"/>
          <w:szCs w:val="20"/>
        </w:rPr>
        <w:t>“</w:t>
      </w:r>
      <w:r w:rsidRPr="002E178E">
        <w:rPr>
          <w:rFonts w:ascii="Bitter" w:hAnsi="Bitter" w:cs="Arial"/>
          <w:color w:val="0F1111"/>
          <w:sz w:val="20"/>
          <w:szCs w:val="20"/>
        </w:rPr>
        <w:t xml:space="preserve">The dream chooses the dreamer, not the other way around--and Lazlo Strange, war orphan and junior librarian, has always feared his dream chose poorly. Since he was just five years old, he's been obsessed with the mythic lost city of Weep, but it would take someone bolder than he to cross half the world in search of it. Then a stunning opportunity presents itself, in the form of a hero called the </w:t>
      </w:r>
      <w:proofErr w:type="spellStart"/>
      <w:r w:rsidRPr="002E178E">
        <w:rPr>
          <w:rFonts w:ascii="Bitter" w:hAnsi="Bitter" w:cs="Arial"/>
          <w:color w:val="0F1111"/>
          <w:sz w:val="20"/>
          <w:szCs w:val="20"/>
        </w:rPr>
        <w:t>Godslayer</w:t>
      </w:r>
      <w:proofErr w:type="spellEnd"/>
      <w:r w:rsidRPr="002E178E">
        <w:rPr>
          <w:rFonts w:ascii="Bitter" w:hAnsi="Bitter" w:cs="Arial"/>
          <w:color w:val="0F1111"/>
          <w:sz w:val="20"/>
          <w:szCs w:val="20"/>
        </w:rPr>
        <w:t xml:space="preserve"> and a band of legendary warriors, and he has to seize his chance or lose his dream forever. What happened in Weep two hundred years ago to cut it off from the rest of the world? And who is the blue-skinned goddess who appears in Lazlo's dreams? In this sweeping and breathtaking novel by National Book Award finalist Laini Taylor, author of the </w:t>
      </w:r>
      <w:r w:rsidRPr="002E178E">
        <w:rPr>
          <w:rFonts w:ascii="Bitter" w:hAnsi="Bitter" w:cs="Arial"/>
          <w:i/>
          <w:iCs/>
          <w:color w:val="0F1111"/>
          <w:sz w:val="20"/>
          <w:szCs w:val="20"/>
        </w:rPr>
        <w:t>New York Times </w:t>
      </w:r>
      <w:r w:rsidRPr="002E178E">
        <w:rPr>
          <w:rFonts w:ascii="Bitter" w:hAnsi="Bitter" w:cs="Arial"/>
          <w:color w:val="0F1111"/>
          <w:sz w:val="20"/>
          <w:szCs w:val="20"/>
        </w:rPr>
        <w:t>bestselling Daughter of Smoke &amp; Bone trilogy, the shadow of the past is as real as the ghosts who haunt the citadel of murdered gods. Fall into a mythical world of dread and wonder, moths and nightmares, love and carnage.”</w:t>
      </w:r>
    </w:p>
    <w:p w14:paraId="44A9C0C5" w14:textId="77777777" w:rsidR="008E7833" w:rsidRDefault="008E7833" w:rsidP="008E7833">
      <w:pPr>
        <w:pStyle w:val="ListParagraph"/>
        <w:rPr>
          <w:rFonts w:ascii="Lapland" w:hAnsi="Lapland" w:cs="Segoe UI"/>
          <w:sz w:val="28"/>
          <w:szCs w:val="28"/>
        </w:rPr>
      </w:pPr>
    </w:p>
    <w:p w14:paraId="30E89A65" w14:textId="77777777" w:rsidR="00655A29" w:rsidRPr="008E7833" w:rsidRDefault="00655A29" w:rsidP="008E7833">
      <w:pPr>
        <w:pStyle w:val="ListParagraph"/>
        <w:rPr>
          <w:rFonts w:ascii="Lapland" w:hAnsi="Lapland" w:cs="Segoe UI"/>
          <w:sz w:val="28"/>
          <w:szCs w:val="28"/>
        </w:rPr>
      </w:pPr>
    </w:p>
    <w:p w14:paraId="096A0E0D" w14:textId="00173584" w:rsidR="008E7833" w:rsidRPr="002E178E" w:rsidRDefault="008B353D" w:rsidP="0043071D">
      <w:pPr>
        <w:pStyle w:val="ListParagraph"/>
        <w:numPr>
          <w:ilvl w:val="0"/>
          <w:numId w:val="2"/>
        </w:numPr>
        <w:rPr>
          <w:rFonts w:ascii="Lapland" w:hAnsi="Lapland" w:cs="Segoe UI"/>
          <w:sz w:val="28"/>
          <w:szCs w:val="28"/>
          <w:u w:val="single"/>
        </w:rPr>
      </w:pPr>
      <w:r>
        <w:rPr>
          <w:rFonts w:ascii="Lapland" w:hAnsi="Lapland" w:cs="Segoe UI"/>
          <w:sz w:val="28"/>
          <w:szCs w:val="28"/>
          <w:u w:val="single"/>
        </w:rPr>
        <w:t>Never Let Me Go</w:t>
      </w:r>
      <w:r>
        <w:rPr>
          <w:rFonts w:ascii="Lapland" w:hAnsi="Lapland" w:cs="Segoe UI"/>
          <w:sz w:val="28"/>
          <w:szCs w:val="28"/>
        </w:rPr>
        <w:t xml:space="preserve"> by </w:t>
      </w:r>
      <w:r w:rsidR="002A55B6">
        <w:rPr>
          <w:rFonts w:ascii="Lapland" w:hAnsi="Lapland" w:cs="Segoe UI"/>
          <w:sz w:val="28"/>
          <w:szCs w:val="28"/>
        </w:rPr>
        <w:t>Kazuo Ishiguro</w:t>
      </w:r>
      <w:r w:rsidR="006540DF">
        <w:rPr>
          <w:rFonts w:ascii="Lapland" w:hAnsi="Lapland" w:cs="Segoe UI"/>
          <w:sz w:val="28"/>
          <w:szCs w:val="28"/>
        </w:rPr>
        <w:t xml:space="preserve"> (Dystopian Fiction)</w:t>
      </w:r>
    </w:p>
    <w:p w14:paraId="156CAAE6" w14:textId="1E7DF0DE" w:rsidR="002E178E" w:rsidRPr="002E178E" w:rsidRDefault="002E178E" w:rsidP="002E178E">
      <w:pPr>
        <w:ind w:left="720"/>
        <w:rPr>
          <w:rFonts w:ascii="Bitter" w:hAnsi="Bitter"/>
          <w:sz w:val="20"/>
          <w:szCs w:val="20"/>
        </w:rPr>
      </w:pPr>
      <w:r w:rsidRPr="002E178E">
        <w:rPr>
          <w:rFonts w:ascii="Bitter" w:hAnsi="Bitter" w:cs="Segoe UI"/>
          <w:sz w:val="20"/>
          <w:szCs w:val="20"/>
        </w:rPr>
        <w:t>“</w:t>
      </w:r>
      <w:r w:rsidRPr="002E178E">
        <w:rPr>
          <w:rFonts w:ascii="Bitter" w:hAnsi="Bitter" w:cs="Arial"/>
          <w:color w:val="0F1111"/>
          <w:sz w:val="20"/>
          <w:szCs w:val="20"/>
          <w:shd w:val="clear" w:color="auto" w:fill="FFFFFF"/>
        </w:rPr>
        <w:t xml:space="preserve">As children, Kathy, Ruth, and Tommy were students at </w:t>
      </w:r>
      <w:proofErr w:type="spellStart"/>
      <w:r w:rsidRPr="002E178E">
        <w:rPr>
          <w:rFonts w:ascii="Bitter" w:hAnsi="Bitter" w:cs="Arial"/>
          <w:color w:val="0F1111"/>
          <w:sz w:val="20"/>
          <w:szCs w:val="20"/>
          <w:shd w:val="clear" w:color="auto" w:fill="FFFFFF"/>
        </w:rPr>
        <w:t>Hailsham</w:t>
      </w:r>
      <w:proofErr w:type="spellEnd"/>
      <w:r w:rsidRPr="002E178E">
        <w:rPr>
          <w:rFonts w:ascii="Bitter" w:hAnsi="Bitter" w:cs="Arial"/>
          <w:color w:val="0F1111"/>
          <w:sz w:val="20"/>
          <w:szCs w:val="20"/>
          <w:shd w:val="clear" w:color="auto" w:fill="FFFFFF"/>
        </w:rPr>
        <w:t>, an exclusive boarding school secluded in the English countryside. It was a place of mercurial cliques and mysterious rules where teachers were constantly reminding their charges of how special they were. Now, years later, Kathy is a young woman. Ruth and Tommy have reentered her life. And for the first time she is beginning to look back at their shared past and understand just what it is that makes them special—and how that gift will shape the rest of their time together.”</w:t>
      </w:r>
    </w:p>
    <w:p w14:paraId="125483A2" w14:textId="77777777" w:rsidR="00AE3C40" w:rsidRDefault="00AE3C40" w:rsidP="00AE3C40">
      <w:pPr>
        <w:pStyle w:val="ListParagraph"/>
        <w:rPr>
          <w:rFonts w:ascii="Lapland" w:hAnsi="Lapland" w:cs="Segoe UI"/>
          <w:sz w:val="28"/>
          <w:szCs w:val="28"/>
          <w:u w:val="single"/>
        </w:rPr>
      </w:pPr>
    </w:p>
    <w:p w14:paraId="2177068D" w14:textId="77777777" w:rsidR="00655A29" w:rsidRPr="00AE3C40" w:rsidRDefault="00655A29" w:rsidP="00AE3C40">
      <w:pPr>
        <w:pStyle w:val="ListParagraph"/>
        <w:rPr>
          <w:rFonts w:ascii="Lapland" w:hAnsi="Lapland" w:cs="Segoe UI"/>
          <w:sz w:val="28"/>
          <w:szCs w:val="28"/>
          <w:u w:val="single"/>
        </w:rPr>
      </w:pPr>
    </w:p>
    <w:p w14:paraId="29CF574A" w14:textId="0887E64A" w:rsidR="00AE3C40" w:rsidRPr="00AE3C40" w:rsidRDefault="00AE3C40" w:rsidP="00AE3C40">
      <w:pPr>
        <w:pStyle w:val="ListParagraph"/>
        <w:numPr>
          <w:ilvl w:val="0"/>
          <w:numId w:val="2"/>
        </w:numPr>
        <w:rPr>
          <w:rFonts w:ascii="Lapland" w:hAnsi="Lapland" w:cs="Segoe UI"/>
          <w:sz w:val="28"/>
          <w:szCs w:val="28"/>
        </w:rPr>
      </w:pPr>
      <w:r>
        <w:rPr>
          <w:rFonts w:ascii="Lapland" w:hAnsi="Lapland" w:cs="Segoe UI"/>
          <w:sz w:val="28"/>
          <w:szCs w:val="28"/>
          <w:u w:val="single"/>
        </w:rPr>
        <w:t>Squire</w:t>
      </w:r>
      <w:r>
        <w:rPr>
          <w:rFonts w:ascii="Lapland" w:hAnsi="Lapland" w:cs="Segoe UI"/>
          <w:sz w:val="28"/>
          <w:szCs w:val="28"/>
        </w:rPr>
        <w:t xml:space="preserve"> by Nadia Shammas and Sarah Alfageeh (Graphic Novel)</w:t>
      </w:r>
    </w:p>
    <w:p w14:paraId="2F3EF888" w14:textId="2BAF8EFB" w:rsidR="00C3786A" w:rsidRPr="00C3786A" w:rsidRDefault="00C3786A" w:rsidP="00C3786A">
      <w:pPr>
        <w:pStyle w:val="NormalWeb"/>
        <w:spacing w:before="0" w:beforeAutospacing="0" w:after="210" w:afterAutospacing="0"/>
        <w:ind w:left="720"/>
        <w:rPr>
          <w:rFonts w:ascii="Bitter" w:hAnsi="Bitter" w:cs="Arial"/>
          <w:color w:val="0F1111"/>
          <w:sz w:val="20"/>
          <w:szCs w:val="20"/>
        </w:rPr>
      </w:pPr>
      <w:r w:rsidRPr="00C3786A">
        <w:rPr>
          <w:rFonts w:ascii="Bitter" w:hAnsi="Bitter" w:cs="Segoe UI"/>
          <w:sz w:val="20"/>
          <w:szCs w:val="20"/>
        </w:rPr>
        <w:t>“</w:t>
      </w:r>
      <w:r w:rsidRPr="00C3786A">
        <w:rPr>
          <w:rFonts w:ascii="Bitter" w:hAnsi="Bitter" w:cs="Arial"/>
          <w:color w:val="0F1111"/>
          <w:sz w:val="20"/>
          <w:szCs w:val="20"/>
        </w:rPr>
        <w:t>Aiza has always dreamt of becoming a Knight. It’s the highest military honor in the once-great Bayt-</w:t>
      </w:r>
      <w:proofErr w:type="spellStart"/>
      <w:r w:rsidRPr="00C3786A">
        <w:rPr>
          <w:rFonts w:ascii="Bitter" w:hAnsi="Bitter" w:cs="Arial"/>
          <w:color w:val="0F1111"/>
          <w:sz w:val="20"/>
          <w:szCs w:val="20"/>
        </w:rPr>
        <w:t>Sajji</w:t>
      </w:r>
      <w:proofErr w:type="spellEnd"/>
      <w:r w:rsidRPr="00C3786A">
        <w:rPr>
          <w:rFonts w:ascii="Bitter" w:hAnsi="Bitter" w:cs="Arial"/>
          <w:color w:val="0F1111"/>
          <w:sz w:val="20"/>
          <w:szCs w:val="20"/>
        </w:rPr>
        <w:t xml:space="preserve"> Empire, and as a member of the subjugated </w:t>
      </w:r>
      <w:proofErr w:type="spellStart"/>
      <w:r w:rsidRPr="00C3786A">
        <w:rPr>
          <w:rFonts w:ascii="Bitter" w:hAnsi="Bitter" w:cs="Arial"/>
          <w:color w:val="0F1111"/>
          <w:sz w:val="20"/>
          <w:szCs w:val="20"/>
        </w:rPr>
        <w:t>Ornu</w:t>
      </w:r>
      <w:proofErr w:type="spellEnd"/>
      <w:r w:rsidRPr="00C3786A">
        <w:rPr>
          <w:rFonts w:ascii="Bitter" w:hAnsi="Bitter" w:cs="Arial"/>
          <w:color w:val="0F1111"/>
          <w:sz w:val="20"/>
          <w:szCs w:val="20"/>
        </w:rPr>
        <w:t xml:space="preserve"> people, Knighthood is her only path to full citizenship. Ravaged by famine and mounting tensions, Bayt-</w:t>
      </w:r>
      <w:proofErr w:type="spellStart"/>
      <w:r w:rsidRPr="00C3786A">
        <w:rPr>
          <w:rFonts w:ascii="Bitter" w:hAnsi="Bitter" w:cs="Arial"/>
          <w:color w:val="0F1111"/>
          <w:sz w:val="20"/>
          <w:szCs w:val="20"/>
        </w:rPr>
        <w:t>Sajji</w:t>
      </w:r>
      <w:proofErr w:type="spellEnd"/>
      <w:r w:rsidRPr="00C3786A">
        <w:rPr>
          <w:rFonts w:ascii="Bitter" w:hAnsi="Bitter" w:cs="Arial"/>
          <w:color w:val="0F1111"/>
          <w:sz w:val="20"/>
          <w:szCs w:val="20"/>
        </w:rPr>
        <w:t xml:space="preserve"> finds itself on the brink of war once again, so Aiza can finally enlist in the competitive Squire training program. It’s not how she imagined it, though. Aiza must navigate new friendships, rivalries, and rigorous training under the unyielding General Hende, all while hiding her </w:t>
      </w:r>
      <w:proofErr w:type="spellStart"/>
      <w:r w:rsidRPr="00C3786A">
        <w:rPr>
          <w:rFonts w:ascii="Bitter" w:hAnsi="Bitter" w:cs="Arial"/>
          <w:color w:val="0F1111"/>
          <w:sz w:val="20"/>
          <w:szCs w:val="20"/>
        </w:rPr>
        <w:t>Ornu</w:t>
      </w:r>
      <w:proofErr w:type="spellEnd"/>
      <w:r w:rsidRPr="00C3786A">
        <w:rPr>
          <w:rFonts w:ascii="Bitter" w:hAnsi="Bitter" w:cs="Arial"/>
          <w:color w:val="0F1111"/>
          <w:sz w:val="20"/>
          <w:szCs w:val="20"/>
        </w:rPr>
        <w:t xml:space="preserve"> background. As the pressure mounts, Aiza realizes that the “greater good” that Bayt-</w:t>
      </w:r>
      <w:proofErr w:type="spellStart"/>
      <w:r w:rsidRPr="00C3786A">
        <w:rPr>
          <w:rFonts w:ascii="Bitter" w:hAnsi="Bitter" w:cs="Arial"/>
          <w:color w:val="0F1111"/>
          <w:sz w:val="20"/>
          <w:szCs w:val="20"/>
        </w:rPr>
        <w:t>Sajji’s</w:t>
      </w:r>
      <w:proofErr w:type="spellEnd"/>
      <w:r w:rsidRPr="00C3786A">
        <w:rPr>
          <w:rFonts w:ascii="Bitter" w:hAnsi="Bitter" w:cs="Arial"/>
          <w:color w:val="0F1111"/>
          <w:sz w:val="20"/>
          <w:szCs w:val="20"/>
        </w:rPr>
        <w:t xml:space="preserve"> military promises might not include her, and that the recruits might be in greater danger than she ever imagined.</w:t>
      </w:r>
      <w:r>
        <w:rPr>
          <w:rFonts w:ascii="Bitter" w:hAnsi="Bitter" w:cs="Arial"/>
          <w:color w:val="0F1111"/>
          <w:sz w:val="20"/>
          <w:szCs w:val="20"/>
        </w:rPr>
        <w:t xml:space="preserve"> </w:t>
      </w:r>
      <w:r w:rsidRPr="00C3786A">
        <w:rPr>
          <w:rFonts w:ascii="Bitter" w:hAnsi="Bitter" w:cs="Arial"/>
          <w:color w:val="0F1111"/>
          <w:sz w:val="20"/>
          <w:szCs w:val="20"/>
        </w:rPr>
        <w:t>In this breathtaking and timely story, Aiza will have to choose, once and for all: loyalty to her heart and heritage, or loyalty to the Empire.”</w:t>
      </w:r>
    </w:p>
    <w:p w14:paraId="7CE2591B" w14:textId="47B1E145" w:rsidR="00CE1011" w:rsidRPr="00D11268" w:rsidRDefault="00CE1011" w:rsidP="005B1FB8">
      <w:pPr>
        <w:pStyle w:val="NormalWeb"/>
        <w:spacing w:before="0" w:beforeAutospacing="0" w:after="0" w:afterAutospacing="0"/>
        <w:rPr>
          <w:rFonts w:ascii="Bitter" w:hAnsi="Bitter"/>
          <w:color w:val="000000" w:themeColor="text1"/>
          <w:sz w:val="20"/>
          <w:szCs w:val="20"/>
        </w:rPr>
      </w:pPr>
    </w:p>
    <w:sectPr w:rsidR="00CE1011" w:rsidRPr="00D11268" w:rsidSect="00033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pland">
    <w:altName w:val="Calibri"/>
    <w:charset w:val="00"/>
    <w:family w:val="auto"/>
    <w:pitch w:val="variable"/>
    <w:sig w:usb0="00000003" w:usb1="00000000" w:usb2="00000000" w:usb3="00000000" w:csb0="00000001" w:csb1="00000000"/>
  </w:font>
  <w:font w:name="Bitter">
    <w:altName w:val="Calibri"/>
    <w:charset w:val="4D"/>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E1EDE"/>
    <w:multiLevelType w:val="hybridMultilevel"/>
    <w:tmpl w:val="0930C394"/>
    <w:lvl w:ilvl="0" w:tplc="CC464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9335EE"/>
    <w:multiLevelType w:val="hybridMultilevel"/>
    <w:tmpl w:val="7F486EE0"/>
    <w:lvl w:ilvl="0" w:tplc="860E65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5903544">
    <w:abstractNumId w:val="1"/>
  </w:num>
  <w:num w:numId="2" w16cid:durableId="1324549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11"/>
    <w:rsid w:val="0003350A"/>
    <w:rsid w:val="000D28E3"/>
    <w:rsid w:val="00122225"/>
    <w:rsid w:val="0025123C"/>
    <w:rsid w:val="002A55B6"/>
    <w:rsid w:val="002B19E9"/>
    <w:rsid w:val="002E178E"/>
    <w:rsid w:val="003B329E"/>
    <w:rsid w:val="003F2AD8"/>
    <w:rsid w:val="0043071D"/>
    <w:rsid w:val="0046193F"/>
    <w:rsid w:val="005B1FB8"/>
    <w:rsid w:val="005C2BE2"/>
    <w:rsid w:val="005F2448"/>
    <w:rsid w:val="006540DF"/>
    <w:rsid w:val="00655A29"/>
    <w:rsid w:val="00682DB5"/>
    <w:rsid w:val="00697663"/>
    <w:rsid w:val="007743A4"/>
    <w:rsid w:val="008A6142"/>
    <w:rsid w:val="008B353D"/>
    <w:rsid w:val="008E7833"/>
    <w:rsid w:val="00932E83"/>
    <w:rsid w:val="009A74C9"/>
    <w:rsid w:val="00A463D5"/>
    <w:rsid w:val="00AE3C40"/>
    <w:rsid w:val="00B034EF"/>
    <w:rsid w:val="00C3786A"/>
    <w:rsid w:val="00C955A7"/>
    <w:rsid w:val="00CA4F82"/>
    <w:rsid w:val="00CE1011"/>
    <w:rsid w:val="00CE149F"/>
    <w:rsid w:val="00D11268"/>
    <w:rsid w:val="00E6214C"/>
    <w:rsid w:val="00F26D7E"/>
    <w:rsid w:val="00F76FF8"/>
    <w:rsid w:val="00FD2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7C9F"/>
  <w15:chartTrackingRefBased/>
  <w15:docId w15:val="{8556B796-BFCB-E348-A9FF-BE34E38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8E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011"/>
    <w:rPr>
      <w:color w:val="0563C1" w:themeColor="hyperlink"/>
      <w:u w:val="single"/>
    </w:rPr>
  </w:style>
  <w:style w:type="character" w:styleId="UnresolvedMention">
    <w:name w:val="Unresolved Mention"/>
    <w:basedOn w:val="DefaultParagraphFont"/>
    <w:uiPriority w:val="99"/>
    <w:semiHidden/>
    <w:unhideWhenUsed/>
    <w:rsid w:val="00CE1011"/>
    <w:rPr>
      <w:color w:val="605E5C"/>
      <w:shd w:val="clear" w:color="auto" w:fill="E1DFDD"/>
    </w:rPr>
  </w:style>
  <w:style w:type="paragraph" w:styleId="ListParagraph">
    <w:name w:val="List Paragraph"/>
    <w:basedOn w:val="Normal"/>
    <w:uiPriority w:val="34"/>
    <w:qFormat/>
    <w:rsid w:val="00CE1011"/>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B034EF"/>
    <w:pPr>
      <w:spacing w:before="100" w:beforeAutospacing="1" w:after="100" w:afterAutospacing="1"/>
    </w:pPr>
  </w:style>
  <w:style w:type="character" w:customStyle="1" w:styleId="apple-converted-space">
    <w:name w:val="apple-converted-space"/>
    <w:basedOn w:val="DefaultParagraphFont"/>
    <w:rsid w:val="000D28E3"/>
  </w:style>
  <w:style w:type="character" w:customStyle="1" w:styleId="a-text-italic">
    <w:name w:val="a-text-italic"/>
    <w:basedOn w:val="DefaultParagraphFont"/>
    <w:rsid w:val="00D11268"/>
  </w:style>
  <w:style w:type="character" w:customStyle="1" w:styleId="a-text-bold">
    <w:name w:val="a-text-bold"/>
    <w:basedOn w:val="DefaultParagraphFont"/>
    <w:rsid w:val="00F26D7E"/>
  </w:style>
  <w:style w:type="character" w:styleId="Strong">
    <w:name w:val="Strong"/>
    <w:basedOn w:val="DefaultParagraphFont"/>
    <w:uiPriority w:val="22"/>
    <w:qFormat/>
    <w:rsid w:val="00F26D7E"/>
    <w:rPr>
      <w:b/>
      <w:bCs/>
    </w:rPr>
  </w:style>
  <w:style w:type="paragraph" w:customStyle="1" w:styleId="homecopy">
    <w:name w:val="homecopy"/>
    <w:basedOn w:val="Normal"/>
    <w:rsid w:val="00F26D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7747">
      <w:bodyDiv w:val="1"/>
      <w:marLeft w:val="0"/>
      <w:marRight w:val="0"/>
      <w:marTop w:val="0"/>
      <w:marBottom w:val="0"/>
      <w:divBdr>
        <w:top w:val="none" w:sz="0" w:space="0" w:color="auto"/>
        <w:left w:val="none" w:sz="0" w:space="0" w:color="auto"/>
        <w:bottom w:val="none" w:sz="0" w:space="0" w:color="auto"/>
        <w:right w:val="none" w:sz="0" w:space="0" w:color="auto"/>
      </w:divBdr>
    </w:div>
    <w:div w:id="93522016">
      <w:bodyDiv w:val="1"/>
      <w:marLeft w:val="0"/>
      <w:marRight w:val="0"/>
      <w:marTop w:val="0"/>
      <w:marBottom w:val="0"/>
      <w:divBdr>
        <w:top w:val="none" w:sz="0" w:space="0" w:color="auto"/>
        <w:left w:val="none" w:sz="0" w:space="0" w:color="auto"/>
        <w:bottom w:val="none" w:sz="0" w:space="0" w:color="auto"/>
        <w:right w:val="none" w:sz="0" w:space="0" w:color="auto"/>
      </w:divBdr>
    </w:div>
    <w:div w:id="119811528">
      <w:bodyDiv w:val="1"/>
      <w:marLeft w:val="0"/>
      <w:marRight w:val="0"/>
      <w:marTop w:val="0"/>
      <w:marBottom w:val="0"/>
      <w:divBdr>
        <w:top w:val="none" w:sz="0" w:space="0" w:color="auto"/>
        <w:left w:val="none" w:sz="0" w:space="0" w:color="auto"/>
        <w:bottom w:val="none" w:sz="0" w:space="0" w:color="auto"/>
        <w:right w:val="none" w:sz="0" w:space="0" w:color="auto"/>
      </w:divBdr>
      <w:divsChild>
        <w:div w:id="2009552178">
          <w:marLeft w:val="0"/>
          <w:marRight w:val="0"/>
          <w:marTop w:val="0"/>
          <w:marBottom w:val="0"/>
          <w:divBdr>
            <w:top w:val="none" w:sz="0" w:space="0" w:color="auto"/>
            <w:left w:val="none" w:sz="0" w:space="0" w:color="auto"/>
            <w:bottom w:val="none" w:sz="0" w:space="0" w:color="auto"/>
            <w:right w:val="none" w:sz="0" w:space="0" w:color="auto"/>
          </w:divBdr>
          <w:divsChild>
            <w:div w:id="1769689391">
              <w:marLeft w:val="0"/>
              <w:marRight w:val="0"/>
              <w:marTop w:val="0"/>
              <w:marBottom w:val="0"/>
              <w:divBdr>
                <w:top w:val="none" w:sz="0" w:space="0" w:color="auto"/>
                <w:left w:val="none" w:sz="0" w:space="0" w:color="auto"/>
                <w:bottom w:val="none" w:sz="0" w:space="0" w:color="auto"/>
                <w:right w:val="none" w:sz="0" w:space="0" w:color="auto"/>
              </w:divBdr>
            </w:div>
            <w:div w:id="623999929">
              <w:marLeft w:val="0"/>
              <w:marRight w:val="0"/>
              <w:marTop w:val="0"/>
              <w:marBottom w:val="0"/>
              <w:divBdr>
                <w:top w:val="none" w:sz="0" w:space="0" w:color="auto"/>
                <w:left w:val="none" w:sz="0" w:space="0" w:color="auto"/>
                <w:bottom w:val="none" w:sz="0" w:space="0" w:color="auto"/>
                <w:right w:val="none" w:sz="0" w:space="0" w:color="auto"/>
              </w:divBdr>
            </w:div>
            <w:div w:id="254482535">
              <w:marLeft w:val="0"/>
              <w:marRight w:val="0"/>
              <w:marTop w:val="0"/>
              <w:marBottom w:val="0"/>
              <w:divBdr>
                <w:top w:val="none" w:sz="0" w:space="0" w:color="auto"/>
                <w:left w:val="none" w:sz="0" w:space="0" w:color="auto"/>
                <w:bottom w:val="none" w:sz="0" w:space="0" w:color="auto"/>
                <w:right w:val="none" w:sz="0" w:space="0" w:color="auto"/>
              </w:divBdr>
            </w:div>
            <w:div w:id="594436234">
              <w:marLeft w:val="0"/>
              <w:marRight w:val="0"/>
              <w:marTop w:val="0"/>
              <w:marBottom w:val="0"/>
              <w:divBdr>
                <w:top w:val="none" w:sz="0" w:space="0" w:color="auto"/>
                <w:left w:val="none" w:sz="0" w:space="0" w:color="auto"/>
                <w:bottom w:val="none" w:sz="0" w:space="0" w:color="auto"/>
                <w:right w:val="none" w:sz="0" w:space="0" w:color="auto"/>
              </w:divBdr>
            </w:div>
            <w:div w:id="634991141">
              <w:marLeft w:val="0"/>
              <w:marRight w:val="0"/>
              <w:marTop w:val="0"/>
              <w:marBottom w:val="0"/>
              <w:divBdr>
                <w:top w:val="none" w:sz="0" w:space="0" w:color="auto"/>
                <w:left w:val="none" w:sz="0" w:space="0" w:color="auto"/>
                <w:bottom w:val="none" w:sz="0" w:space="0" w:color="auto"/>
                <w:right w:val="none" w:sz="0" w:space="0" w:color="auto"/>
              </w:divBdr>
            </w:div>
            <w:div w:id="15057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4110">
      <w:bodyDiv w:val="1"/>
      <w:marLeft w:val="0"/>
      <w:marRight w:val="0"/>
      <w:marTop w:val="0"/>
      <w:marBottom w:val="0"/>
      <w:divBdr>
        <w:top w:val="none" w:sz="0" w:space="0" w:color="auto"/>
        <w:left w:val="none" w:sz="0" w:space="0" w:color="auto"/>
        <w:bottom w:val="none" w:sz="0" w:space="0" w:color="auto"/>
        <w:right w:val="none" w:sz="0" w:space="0" w:color="auto"/>
      </w:divBdr>
    </w:div>
    <w:div w:id="365175709">
      <w:bodyDiv w:val="1"/>
      <w:marLeft w:val="0"/>
      <w:marRight w:val="0"/>
      <w:marTop w:val="0"/>
      <w:marBottom w:val="0"/>
      <w:divBdr>
        <w:top w:val="none" w:sz="0" w:space="0" w:color="auto"/>
        <w:left w:val="none" w:sz="0" w:space="0" w:color="auto"/>
        <w:bottom w:val="none" w:sz="0" w:space="0" w:color="auto"/>
        <w:right w:val="none" w:sz="0" w:space="0" w:color="auto"/>
      </w:divBdr>
    </w:div>
    <w:div w:id="421151205">
      <w:bodyDiv w:val="1"/>
      <w:marLeft w:val="0"/>
      <w:marRight w:val="0"/>
      <w:marTop w:val="0"/>
      <w:marBottom w:val="0"/>
      <w:divBdr>
        <w:top w:val="none" w:sz="0" w:space="0" w:color="auto"/>
        <w:left w:val="none" w:sz="0" w:space="0" w:color="auto"/>
        <w:bottom w:val="none" w:sz="0" w:space="0" w:color="auto"/>
        <w:right w:val="none" w:sz="0" w:space="0" w:color="auto"/>
      </w:divBdr>
    </w:div>
    <w:div w:id="593977837">
      <w:bodyDiv w:val="1"/>
      <w:marLeft w:val="0"/>
      <w:marRight w:val="0"/>
      <w:marTop w:val="0"/>
      <w:marBottom w:val="0"/>
      <w:divBdr>
        <w:top w:val="none" w:sz="0" w:space="0" w:color="auto"/>
        <w:left w:val="none" w:sz="0" w:space="0" w:color="auto"/>
        <w:bottom w:val="none" w:sz="0" w:space="0" w:color="auto"/>
        <w:right w:val="none" w:sz="0" w:space="0" w:color="auto"/>
      </w:divBdr>
    </w:div>
    <w:div w:id="686950361">
      <w:bodyDiv w:val="1"/>
      <w:marLeft w:val="0"/>
      <w:marRight w:val="0"/>
      <w:marTop w:val="0"/>
      <w:marBottom w:val="0"/>
      <w:divBdr>
        <w:top w:val="none" w:sz="0" w:space="0" w:color="auto"/>
        <w:left w:val="none" w:sz="0" w:space="0" w:color="auto"/>
        <w:bottom w:val="none" w:sz="0" w:space="0" w:color="auto"/>
        <w:right w:val="none" w:sz="0" w:space="0" w:color="auto"/>
      </w:divBdr>
    </w:div>
    <w:div w:id="811677276">
      <w:bodyDiv w:val="1"/>
      <w:marLeft w:val="0"/>
      <w:marRight w:val="0"/>
      <w:marTop w:val="0"/>
      <w:marBottom w:val="0"/>
      <w:divBdr>
        <w:top w:val="none" w:sz="0" w:space="0" w:color="auto"/>
        <w:left w:val="none" w:sz="0" w:space="0" w:color="auto"/>
        <w:bottom w:val="none" w:sz="0" w:space="0" w:color="auto"/>
        <w:right w:val="none" w:sz="0" w:space="0" w:color="auto"/>
      </w:divBdr>
    </w:div>
    <w:div w:id="893857414">
      <w:bodyDiv w:val="1"/>
      <w:marLeft w:val="0"/>
      <w:marRight w:val="0"/>
      <w:marTop w:val="0"/>
      <w:marBottom w:val="0"/>
      <w:divBdr>
        <w:top w:val="none" w:sz="0" w:space="0" w:color="auto"/>
        <w:left w:val="none" w:sz="0" w:space="0" w:color="auto"/>
        <w:bottom w:val="none" w:sz="0" w:space="0" w:color="auto"/>
        <w:right w:val="none" w:sz="0" w:space="0" w:color="auto"/>
      </w:divBdr>
    </w:div>
    <w:div w:id="1064908166">
      <w:bodyDiv w:val="1"/>
      <w:marLeft w:val="0"/>
      <w:marRight w:val="0"/>
      <w:marTop w:val="0"/>
      <w:marBottom w:val="0"/>
      <w:divBdr>
        <w:top w:val="none" w:sz="0" w:space="0" w:color="auto"/>
        <w:left w:val="none" w:sz="0" w:space="0" w:color="auto"/>
        <w:bottom w:val="none" w:sz="0" w:space="0" w:color="auto"/>
        <w:right w:val="none" w:sz="0" w:space="0" w:color="auto"/>
      </w:divBdr>
    </w:div>
    <w:div w:id="1158420340">
      <w:bodyDiv w:val="1"/>
      <w:marLeft w:val="0"/>
      <w:marRight w:val="0"/>
      <w:marTop w:val="0"/>
      <w:marBottom w:val="0"/>
      <w:divBdr>
        <w:top w:val="none" w:sz="0" w:space="0" w:color="auto"/>
        <w:left w:val="none" w:sz="0" w:space="0" w:color="auto"/>
        <w:bottom w:val="none" w:sz="0" w:space="0" w:color="auto"/>
        <w:right w:val="none" w:sz="0" w:space="0" w:color="auto"/>
      </w:divBdr>
    </w:div>
    <w:div w:id="1160849156">
      <w:bodyDiv w:val="1"/>
      <w:marLeft w:val="0"/>
      <w:marRight w:val="0"/>
      <w:marTop w:val="0"/>
      <w:marBottom w:val="0"/>
      <w:divBdr>
        <w:top w:val="none" w:sz="0" w:space="0" w:color="auto"/>
        <w:left w:val="none" w:sz="0" w:space="0" w:color="auto"/>
        <w:bottom w:val="none" w:sz="0" w:space="0" w:color="auto"/>
        <w:right w:val="none" w:sz="0" w:space="0" w:color="auto"/>
      </w:divBdr>
      <w:divsChild>
        <w:div w:id="181239452">
          <w:marLeft w:val="0"/>
          <w:marRight w:val="0"/>
          <w:marTop w:val="0"/>
          <w:marBottom w:val="0"/>
          <w:divBdr>
            <w:top w:val="none" w:sz="0" w:space="0" w:color="auto"/>
            <w:left w:val="none" w:sz="0" w:space="0" w:color="auto"/>
            <w:bottom w:val="none" w:sz="0" w:space="0" w:color="auto"/>
            <w:right w:val="none" w:sz="0" w:space="0" w:color="auto"/>
          </w:divBdr>
          <w:divsChild>
            <w:div w:id="1152209693">
              <w:marLeft w:val="0"/>
              <w:marRight w:val="0"/>
              <w:marTop w:val="0"/>
              <w:marBottom w:val="0"/>
              <w:divBdr>
                <w:top w:val="none" w:sz="0" w:space="0" w:color="auto"/>
                <w:left w:val="none" w:sz="0" w:space="0" w:color="auto"/>
                <w:bottom w:val="none" w:sz="0" w:space="0" w:color="auto"/>
                <w:right w:val="none" w:sz="0" w:space="0" w:color="auto"/>
              </w:divBdr>
            </w:div>
            <w:div w:id="495340673">
              <w:marLeft w:val="0"/>
              <w:marRight w:val="0"/>
              <w:marTop w:val="0"/>
              <w:marBottom w:val="0"/>
              <w:divBdr>
                <w:top w:val="none" w:sz="0" w:space="0" w:color="auto"/>
                <w:left w:val="none" w:sz="0" w:space="0" w:color="auto"/>
                <w:bottom w:val="none" w:sz="0" w:space="0" w:color="auto"/>
                <w:right w:val="none" w:sz="0" w:space="0" w:color="auto"/>
              </w:divBdr>
            </w:div>
            <w:div w:id="537552039">
              <w:marLeft w:val="0"/>
              <w:marRight w:val="0"/>
              <w:marTop w:val="0"/>
              <w:marBottom w:val="0"/>
              <w:divBdr>
                <w:top w:val="none" w:sz="0" w:space="0" w:color="auto"/>
                <w:left w:val="none" w:sz="0" w:space="0" w:color="auto"/>
                <w:bottom w:val="none" w:sz="0" w:space="0" w:color="auto"/>
                <w:right w:val="none" w:sz="0" w:space="0" w:color="auto"/>
              </w:divBdr>
            </w:div>
            <w:div w:id="1908496914">
              <w:marLeft w:val="0"/>
              <w:marRight w:val="0"/>
              <w:marTop w:val="0"/>
              <w:marBottom w:val="0"/>
              <w:divBdr>
                <w:top w:val="none" w:sz="0" w:space="0" w:color="auto"/>
                <w:left w:val="none" w:sz="0" w:space="0" w:color="auto"/>
                <w:bottom w:val="none" w:sz="0" w:space="0" w:color="auto"/>
                <w:right w:val="none" w:sz="0" w:space="0" w:color="auto"/>
              </w:divBdr>
            </w:div>
            <w:div w:id="381103422">
              <w:marLeft w:val="0"/>
              <w:marRight w:val="0"/>
              <w:marTop w:val="0"/>
              <w:marBottom w:val="0"/>
              <w:divBdr>
                <w:top w:val="none" w:sz="0" w:space="0" w:color="auto"/>
                <w:left w:val="none" w:sz="0" w:space="0" w:color="auto"/>
                <w:bottom w:val="none" w:sz="0" w:space="0" w:color="auto"/>
                <w:right w:val="none" w:sz="0" w:space="0" w:color="auto"/>
              </w:divBdr>
            </w:div>
            <w:div w:id="10072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08178">
      <w:bodyDiv w:val="1"/>
      <w:marLeft w:val="0"/>
      <w:marRight w:val="0"/>
      <w:marTop w:val="0"/>
      <w:marBottom w:val="0"/>
      <w:divBdr>
        <w:top w:val="none" w:sz="0" w:space="0" w:color="auto"/>
        <w:left w:val="none" w:sz="0" w:space="0" w:color="auto"/>
        <w:bottom w:val="none" w:sz="0" w:space="0" w:color="auto"/>
        <w:right w:val="none" w:sz="0" w:space="0" w:color="auto"/>
      </w:divBdr>
    </w:div>
    <w:div w:id="1516531397">
      <w:bodyDiv w:val="1"/>
      <w:marLeft w:val="0"/>
      <w:marRight w:val="0"/>
      <w:marTop w:val="0"/>
      <w:marBottom w:val="0"/>
      <w:divBdr>
        <w:top w:val="none" w:sz="0" w:space="0" w:color="auto"/>
        <w:left w:val="none" w:sz="0" w:space="0" w:color="auto"/>
        <w:bottom w:val="none" w:sz="0" w:space="0" w:color="auto"/>
        <w:right w:val="none" w:sz="0" w:space="0" w:color="auto"/>
      </w:divBdr>
    </w:div>
    <w:div w:id="1786385583">
      <w:bodyDiv w:val="1"/>
      <w:marLeft w:val="0"/>
      <w:marRight w:val="0"/>
      <w:marTop w:val="0"/>
      <w:marBottom w:val="0"/>
      <w:divBdr>
        <w:top w:val="none" w:sz="0" w:space="0" w:color="auto"/>
        <w:left w:val="none" w:sz="0" w:space="0" w:color="auto"/>
        <w:bottom w:val="none" w:sz="0" w:space="0" w:color="auto"/>
        <w:right w:val="none" w:sz="0" w:space="0" w:color="auto"/>
      </w:divBdr>
    </w:div>
    <w:div w:id="1817142381">
      <w:bodyDiv w:val="1"/>
      <w:marLeft w:val="0"/>
      <w:marRight w:val="0"/>
      <w:marTop w:val="0"/>
      <w:marBottom w:val="0"/>
      <w:divBdr>
        <w:top w:val="none" w:sz="0" w:space="0" w:color="auto"/>
        <w:left w:val="none" w:sz="0" w:space="0" w:color="auto"/>
        <w:bottom w:val="none" w:sz="0" w:space="0" w:color="auto"/>
        <w:right w:val="none" w:sz="0" w:space="0" w:color="auto"/>
      </w:divBdr>
    </w:div>
    <w:div w:id="1819682421">
      <w:bodyDiv w:val="1"/>
      <w:marLeft w:val="0"/>
      <w:marRight w:val="0"/>
      <w:marTop w:val="0"/>
      <w:marBottom w:val="0"/>
      <w:divBdr>
        <w:top w:val="none" w:sz="0" w:space="0" w:color="auto"/>
        <w:left w:val="none" w:sz="0" w:space="0" w:color="auto"/>
        <w:bottom w:val="none" w:sz="0" w:space="0" w:color="auto"/>
        <w:right w:val="none" w:sz="0" w:space="0" w:color="auto"/>
      </w:divBdr>
    </w:div>
    <w:div w:id="1868256441">
      <w:bodyDiv w:val="1"/>
      <w:marLeft w:val="0"/>
      <w:marRight w:val="0"/>
      <w:marTop w:val="0"/>
      <w:marBottom w:val="0"/>
      <w:divBdr>
        <w:top w:val="none" w:sz="0" w:space="0" w:color="auto"/>
        <w:left w:val="none" w:sz="0" w:space="0" w:color="auto"/>
        <w:bottom w:val="none" w:sz="0" w:space="0" w:color="auto"/>
        <w:right w:val="none" w:sz="0" w:space="0" w:color="auto"/>
      </w:divBdr>
    </w:div>
    <w:div w:id="205457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Kessimian@Hendricke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Andrews</dc:creator>
  <cp:keywords/>
  <dc:description/>
  <cp:lastModifiedBy>Jackie White</cp:lastModifiedBy>
  <cp:revision>3</cp:revision>
  <dcterms:created xsi:type="dcterms:W3CDTF">2026-05-20T12:26:00Z</dcterms:created>
  <dcterms:modified xsi:type="dcterms:W3CDTF">2026-05-20T16:31:00Z</dcterms:modified>
</cp:coreProperties>
</file>