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40B8" w14:textId="77777777" w:rsidR="00F57623" w:rsidRDefault="00CE1011" w:rsidP="00CE1011">
      <w:pPr>
        <w:jc w:val="center"/>
        <w:rPr>
          <w:rFonts w:ascii="Lapland" w:hAnsi="Lapland"/>
          <w:color w:val="000000" w:themeColor="text1"/>
          <w:sz w:val="40"/>
          <w:szCs w:val="40"/>
        </w:rPr>
      </w:pPr>
      <w:r w:rsidRPr="00D11268">
        <w:rPr>
          <w:rFonts w:ascii="Lapland" w:hAnsi="Lapland"/>
          <w:color w:val="000000" w:themeColor="text1"/>
          <w:sz w:val="40"/>
          <w:szCs w:val="40"/>
        </w:rPr>
        <w:t xml:space="preserve">Summer Reading List – Incoming </w:t>
      </w:r>
      <w:r w:rsidR="009A74C9">
        <w:rPr>
          <w:rFonts w:ascii="Lapland" w:hAnsi="Lapland"/>
          <w:color w:val="000000" w:themeColor="text1"/>
          <w:sz w:val="40"/>
          <w:szCs w:val="40"/>
        </w:rPr>
        <w:t>1</w:t>
      </w:r>
      <w:r w:rsidR="003C1B0B">
        <w:rPr>
          <w:rFonts w:ascii="Lapland" w:hAnsi="Lapland"/>
          <w:color w:val="000000" w:themeColor="text1"/>
          <w:sz w:val="40"/>
          <w:szCs w:val="40"/>
        </w:rPr>
        <w:t>2</w:t>
      </w:r>
      <w:r w:rsidRPr="00D11268">
        <w:rPr>
          <w:rFonts w:ascii="Lapland" w:hAnsi="Lapland"/>
          <w:color w:val="000000" w:themeColor="text1"/>
          <w:sz w:val="40"/>
          <w:szCs w:val="40"/>
          <w:vertAlign w:val="superscript"/>
        </w:rPr>
        <w:t>th</w:t>
      </w:r>
      <w:r w:rsidRPr="00D11268">
        <w:rPr>
          <w:rFonts w:ascii="Lapland" w:hAnsi="Lapland"/>
          <w:color w:val="000000" w:themeColor="text1"/>
          <w:sz w:val="40"/>
          <w:szCs w:val="40"/>
        </w:rPr>
        <w:t xml:space="preserve"> Graders</w:t>
      </w:r>
      <w:r w:rsidR="00C955A7">
        <w:rPr>
          <w:rFonts w:ascii="Lapland" w:hAnsi="Lapland"/>
          <w:color w:val="000000" w:themeColor="text1"/>
          <w:sz w:val="40"/>
          <w:szCs w:val="40"/>
        </w:rPr>
        <w:t xml:space="preserve"> </w:t>
      </w:r>
    </w:p>
    <w:p w14:paraId="5223F783" w14:textId="6D83DAF8" w:rsidR="00CE1011" w:rsidRPr="00D11268" w:rsidRDefault="00C955A7" w:rsidP="00CE1011">
      <w:pPr>
        <w:jc w:val="center"/>
        <w:rPr>
          <w:rFonts w:ascii="Lapland" w:hAnsi="Lapland"/>
          <w:color w:val="000000" w:themeColor="text1"/>
          <w:sz w:val="40"/>
          <w:szCs w:val="40"/>
        </w:rPr>
      </w:pPr>
      <w:r>
        <w:rPr>
          <w:rFonts w:ascii="Lapland" w:hAnsi="Lapland"/>
          <w:color w:val="000000" w:themeColor="text1"/>
          <w:sz w:val="40"/>
          <w:szCs w:val="40"/>
        </w:rPr>
        <w:t>(Class of 202</w:t>
      </w:r>
      <w:r w:rsidR="00D858B2">
        <w:rPr>
          <w:rFonts w:ascii="Lapland" w:hAnsi="Lapland"/>
          <w:color w:val="000000" w:themeColor="text1"/>
          <w:sz w:val="40"/>
          <w:szCs w:val="40"/>
        </w:rPr>
        <w:t>7</w:t>
      </w:r>
      <w:r>
        <w:rPr>
          <w:rFonts w:ascii="Lapland" w:hAnsi="Lapland"/>
          <w:color w:val="000000" w:themeColor="text1"/>
          <w:sz w:val="40"/>
          <w:szCs w:val="40"/>
        </w:rPr>
        <w:t>)</w:t>
      </w:r>
    </w:p>
    <w:p w14:paraId="2B359A1C" w14:textId="73F2E6F3" w:rsidR="00CE1011" w:rsidRPr="00D11268" w:rsidRDefault="00C955A7" w:rsidP="00CE1011">
      <w:pPr>
        <w:jc w:val="center"/>
        <w:rPr>
          <w:rFonts w:ascii="Lapland" w:hAnsi="Lapland"/>
          <w:color w:val="000000" w:themeColor="text1"/>
          <w:sz w:val="44"/>
          <w:szCs w:val="44"/>
        </w:rPr>
      </w:pPr>
      <w:r>
        <w:rPr>
          <w:rFonts w:ascii="Lapland" w:hAnsi="Lapland"/>
          <w:color w:val="000000" w:themeColor="text1"/>
          <w:sz w:val="44"/>
          <w:szCs w:val="44"/>
        </w:rPr>
        <w:t xml:space="preserve">Theme: </w:t>
      </w:r>
      <w:r w:rsidR="00CE02DC">
        <w:rPr>
          <w:rFonts w:ascii="Lapland" w:hAnsi="Lapland"/>
          <w:color w:val="000000" w:themeColor="text1"/>
          <w:sz w:val="44"/>
          <w:szCs w:val="44"/>
        </w:rPr>
        <w:t>Making Your Mark</w:t>
      </w:r>
    </w:p>
    <w:p w14:paraId="15FD58F1" w14:textId="15C1FA2B" w:rsidR="002B19E9" w:rsidRPr="00D11268" w:rsidRDefault="00CE1011" w:rsidP="00CE1011">
      <w:pPr>
        <w:jc w:val="center"/>
        <w:rPr>
          <w:rFonts w:ascii="Lapland" w:hAnsi="Lapland"/>
          <w:color w:val="000000" w:themeColor="text1"/>
          <w:sz w:val="36"/>
          <w:szCs w:val="36"/>
        </w:rPr>
      </w:pPr>
      <w:r w:rsidRPr="00D11268">
        <w:rPr>
          <w:rFonts w:ascii="Lapland" w:hAnsi="Lapland"/>
          <w:color w:val="000000" w:themeColor="text1"/>
          <w:sz w:val="36"/>
          <w:szCs w:val="36"/>
        </w:rPr>
        <w:t>Bishop Hendricken High School</w:t>
      </w:r>
    </w:p>
    <w:p w14:paraId="4DA71405" w14:textId="1DB7D9D6" w:rsidR="00CE1011" w:rsidRPr="00D11268" w:rsidRDefault="00CE1011" w:rsidP="00CE1011">
      <w:pPr>
        <w:jc w:val="center"/>
        <w:rPr>
          <w:color w:val="000000" w:themeColor="text1"/>
        </w:rPr>
      </w:pPr>
    </w:p>
    <w:p w14:paraId="312CAE4D" w14:textId="58D95804" w:rsidR="00CE1011" w:rsidRDefault="00CE1011" w:rsidP="00CE1011">
      <w:pPr>
        <w:jc w:val="center"/>
        <w:rPr>
          <w:rFonts w:ascii="Bitter" w:hAnsi="Bitter"/>
          <w:color w:val="000000" w:themeColor="text1"/>
        </w:rPr>
      </w:pPr>
      <w:r w:rsidRPr="00D11268">
        <w:rPr>
          <w:rFonts w:ascii="Bitter" w:hAnsi="Bitter"/>
          <w:color w:val="000000" w:themeColor="text1"/>
        </w:rPr>
        <w:t xml:space="preserve">Directions: All students are expected to read during the summer in preparation for their English class.  All CP and CP1 students are to read one book from the list </w:t>
      </w:r>
      <w:r w:rsidR="00C955A7">
        <w:rPr>
          <w:rFonts w:ascii="Bitter" w:hAnsi="Bitter"/>
          <w:color w:val="000000" w:themeColor="text1"/>
        </w:rPr>
        <w:t xml:space="preserve">of </w:t>
      </w:r>
      <w:r w:rsidR="00D858B2">
        <w:rPr>
          <w:rFonts w:ascii="Bitter" w:hAnsi="Bitter"/>
          <w:color w:val="000000" w:themeColor="text1"/>
        </w:rPr>
        <w:t>5</w:t>
      </w:r>
      <w:r w:rsidR="00C955A7">
        <w:rPr>
          <w:rFonts w:ascii="Bitter" w:hAnsi="Bitter"/>
          <w:color w:val="000000" w:themeColor="text1"/>
        </w:rPr>
        <w:t xml:space="preserve"> choices </w:t>
      </w:r>
      <w:r w:rsidRPr="00D11268">
        <w:rPr>
          <w:rFonts w:ascii="Bitter" w:hAnsi="Bitter"/>
          <w:color w:val="000000" w:themeColor="text1"/>
        </w:rPr>
        <w:t>below, and all honors students are to read two books</w:t>
      </w:r>
      <w:r w:rsidR="00C955A7">
        <w:rPr>
          <w:rFonts w:ascii="Bitter" w:hAnsi="Bitter"/>
          <w:color w:val="000000" w:themeColor="text1"/>
        </w:rPr>
        <w:t xml:space="preserve"> from the list</w:t>
      </w:r>
      <w:r w:rsidRPr="00D11268">
        <w:rPr>
          <w:rFonts w:ascii="Bitter" w:hAnsi="Bitter"/>
          <w:color w:val="000000" w:themeColor="text1"/>
        </w:rPr>
        <w:t>.  Students can expect a summer reading test during the first week of classes.</w:t>
      </w:r>
    </w:p>
    <w:p w14:paraId="1E7FFD1B" w14:textId="77777777" w:rsidR="00F86016" w:rsidRDefault="00F86016" w:rsidP="00CE1011">
      <w:pPr>
        <w:jc w:val="center"/>
        <w:rPr>
          <w:rFonts w:ascii="Bitter" w:hAnsi="Bitter"/>
          <w:color w:val="000000" w:themeColor="text1"/>
        </w:rPr>
      </w:pPr>
    </w:p>
    <w:p w14:paraId="1B72BEC7" w14:textId="3027FC0C" w:rsidR="00A235F8" w:rsidRDefault="00D858B2" w:rsidP="00CE1011">
      <w:pPr>
        <w:jc w:val="center"/>
        <w:rPr>
          <w:rFonts w:ascii="Bitter" w:hAnsi="Bitter"/>
        </w:rPr>
      </w:pPr>
      <w:r w:rsidRPr="00D11268">
        <w:rPr>
          <w:rFonts w:ascii="Bitter" w:hAnsi="Bitter"/>
          <w:color w:val="000000" w:themeColor="text1"/>
        </w:rPr>
        <w:t xml:space="preserve">If you have any questions, please reach out to </w:t>
      </w:r>
      <w:r>
        <w:rPr>
          <w:rFonts w:ascii="Bitter" w:hAnsi="Bitter"/>
          <w:color w:val="000000" w:themeColor="text1"/>
        </w:rPr>
        <w:t>Mrs. Natalie Kessimian</w:t>
      </w:r>
      <w:r w:rsidRPr="00D11268">
        <w:rPr>
          <w:rFonts w:ascii="Bitter" w:hAnsi="Bitter"/>
          <w:color w:val="000000" w:themeColor="text1"/>
        </w:rPr>
        <w:t xml:space="preserve">, </w:t>
      </w:r>
      <w:r>
        <w:rPr>
          <w:rFonts w:ascii="Bitter" w:hAnsi="Bitter"/>
          <w:color w:val="000000" w:themeColor="text1"/>
        </w:rPr>
        <w:t>Assistant Principal</w:t>
      </w:r>
      <w:r w:rsidRPr="00D11268">
        <w:rPr>
          <w:rFonts w:ascii="Bitter" w:hAnsi="Bitter"/>
          <w:color w:val="000000" w:themeColor="text1"/>
        </w:rPr>
        <w:t>, at</w:t>
      </w:r>
      <w:r>
        <w:rPr>
          <w:rFonts w:ascii="Bitter" w:hAnsi="Bitter"/>
          <w:color w:val="000000" w:themeColor="text1"/>
        </w:rPr>
        <w:t xml:space="preserve"> </w:t>
      </w:r>
      <w:hyperlink r:id="rId5" w:history="1">
        <w:r w:rsidRPr="00735FA3">
          <w:rPr>
            <w:rStyle w:val="Hyperlink"/>
            <w:rFonts w:ascii="Bitter" w:hAnsi="Bitter"/>
          </w:rPr>
          <w:t>NKessimian@Hendricken.com</w:t>
        </w:r>
      </w:hyperlink>
      <w:r w:rsidRPr="00804F99">
        <w:rPr>
          <w:rFonts w:ascii="Bitter" w:hAnsi="Bitter"/>
        </w:rPr>
        <w:t>.</w:t>
      </w:r>
    </w:p>
    <w:p w14:paraId="3C2EDC47" w14:textId="77777777" w:rsidR="00D858B2" w:rsidRDefault="00D858B2" w:rsidP="00CE1011">
      <w:pPr>
        <w:jc w:val="center"/>
        <w:rPr>
          <w:rFonts w:ascii="Bitter" w:hAnsi="Bitter"/>
          <w:color w:val="000000" w:themeColor="text1"/>
        </w:rPr>
      </w:pPr>
    </w:p>
    <w:p w14:paraId="12D3C8BB" w14:textId="77777777" w:rsidR="00F57623" w:rsidRDefault="00F57623" w:rsidP="00CE1011">
      <w:pPr>
        <w:jc w:val="center"/>
        <w:rPr>
          <w:rFonts w:ascii="Bitter" w:hAnsi="Bitter"/>
          <w:color w:val="000000" w:themeColor="text1"/>
        </w:rPr>
      </w:pPr>
    </w:p>
    <w:p w14:paraId="0C3FC498" w14:textId="5D27320E" w:rsidR="00CE1011" w:rsidRPr="00D11268" w:rsidRDefault="00A235F8" w:rsidP="00F86016">
      <w:pPr>
        <w:jc w:val="center"/>
        <w:rPr>
          <w:rFonts w:ascii="Bitter" w:hAnsi="Bitter"/>
          <w:color w:val="000000" w:themeColor="text1"/>
        </w:rPr>
      </w:pPr>
      <w:r>
        <w:rPr>
          <w:rFonts w:ascii="Bitter" w:hAnsi="Bitter"/>
          <w:color w:val="000000" w:themeColor="text1"/>
        </w:rPr>
        <w:t xml:space="preserve">NOTE FOR AP LITERATURE </w:t>
      </w:r>
      <w:r w:rsidR="00CD1434">
        <w:rPr>
          <w:rFonts w:ascii="Bitter" w:hAnsi="Bitter"/>
          <w:color w:val="000000" w:themeColor="text1"/>
        </w:rPr>
        <w:t xml:space="preserve">AND COMPOSITION </w:t>
      </w:r>
      <w:r>
        <w:rPr>
          <w:rFonts w:ascii="Bitter" w:hAnsi="Bitter"/>
          <w:color w:val="000000" w:themeColor="text1"/>
        </w:rPr>
        <w:t xml:space="preserve">STUDENTS: You will be completing a separate assignment that was distributed before the end of the </w:t>
      </w:r>
      <w:r w:rsidR="00943DD8">
        <w:rPr>
          <w:rFonts w:ascii="Bitter" w:hAnsi="Bitter"/>
          <w:color w:val="000000" w:themeColor="text1"/>
        </w:rPr>
        <w:t>202</w:t>
      </w:r>
      <w:r w:rsidR="00D858B2">
        <w:rPr>
          <w:rFonts w:ascii="Bitter" w:hAnsi="Bitter"/>
          <w:color w:val="000000" w:themeColor="text1"/>
        </w:rPr>
        <w:t>5</w:t>
      </w:r>
      <w:r w:rsidR="0054719F">
        <w:rPr>
          <w:rFonts w:ascii="Bitter" w:hAnsi="Bitter"/>
          <w:color w:val="000000" w:themeColor="text1"/>
        </w:rPr>
        <w:t>-</w:t>
      </w:r>
      <w:r w:rsidR="00943DD8">
        <w:rPr>
          <w:rFonts w:ascii="Bitter" w:hAnsi="Bitter"/>
          <w:color w:val="000000" w:themeColor="text1"/>
        </w:rPr>
        <w:t>202</w:t>
      </w:r>
      <w:r w:rsidR="00D858B2">
        <w:rPr>
          <w:rFonts w:ascii="Bitter" w:hAnsi="Bitter"/>
          <w:color w:val="000000" w:themeColor="text1"/>
        </w:rPr>
        <w:t>6</w:t>
      </w:r>
      <w:r w:rsidR="0054719F">
        <w:rPr>
          <w:rFonts w:ascii="Bitter" w:hAnsi="Bitter"/>
          <w:color w:val="000000" w:themeColor="text1"/>
        </w:rPr>
        <w:t xml:space="preserve"> school </w:t>
      </w:r>
      <w:r>
        <w:rPr>
          <w:rFonts w:ascii="Bitter" w:hAnsi="Bitter"/>
          <w:color w:val="000000" w:themeColor="text1"/>
        </w:rPr>
        <w:t xml:space="preserve">year.  Contact </w:t>
      </w:r>
      <w:r w:rsidR="00F86016">
        <w:rPr>
          <w:rFonts w:ascii="Bitter" w:hAnsi="Bitter"/>
          <w:color w:val="000000" w:themeColor="text1"/>
        </w:rPr>
        <w:t>Dr</w:t>
      </w:r>
      <w:r>
        <w:rPr>
          <w:rFonts w:ascii="Bitter" w:hAnsi="Bitter"/>
          <w:color w:val="000000" w:themeColor="text1"/>
        </w:rPr>
        <w:t xml:space="preserve">. </w:t>
      </w:r>
      <w:r w:rsidR="00D858B2">
        <w:rPr>
          <w:rFonts w:ascii="Bitter" w:hAnsi="Bitter"/>
          <w:color w:val="000000" w:themeColor="text1"/>
        </w:rPr>
        <w:t>Paasewe</w:t>
      </w:r>
      <w:r>
        <w:rPr>
          <w:rFonts w:ascii="Bitter" w:hAnsi="Bitter"/>
          <w:color w:val="000000" w:themeColor="text1"/>
        </w:rPr>
        <w:t xml:space="preserve"> with any questions about this assignment. </w:t>
      </w:r>
    </w:p>
    <w:p w14:paraId="12922C6A" w14:textId="77777777" w:rsidR="00107231" w:rsidRDefault="00107231" w:rsidP="00D858B2">
      <w:pPr>
        <w:rPr>
          <w:rFonts w:ascii="Lapland" w:hAnsi="Lapland" w:cs="Segoe UI"/>
          <w:sz w:val="28"/>
          <w:szCs w:val="28"/>
        </w:rPr>
      </w:pPr>
    </w:p>
    <w:p w14:paraId="60535F0C" w14:textId="77777777" w:rsidR="00F57623" w:rsidRPr="00D858B2" w:rsidRDefault="00F57623" w:rsidP="00D858B2">
      <w:pPr>
        <w:rPr>
          <w:rFonts w:ascii="Lapland" w:hAnsi="Lapland" w:cs="Segoe UI"/>
          <w:sz w:val="28"/>
          <w:szCs w:val="28"/>
        </w:rPr>
      </w:pPr>
    </w:p>
    <w:p w14:paraId="410B0DA7" w14:textId="343B1DF0" w:rsidR="00F3633B" w:rsidRDefault="00F3633B" w:rsidP="00F26D7E">
      <w:pPr>
        <w:pStyle w:val="ListParagraph"/>
        <w:numPr>
          <w:ilvl w:val="0"/>
          <w:numId w:val="2"/>
        </w:numPr>
        <w:rPr>
          <w:rFonts w:ascii="Lapland" w:hAnsi="Lapland" w:cs="Segoe UI"/>
          <w:sz w:val="28"/>
          <w:szCs w:val="28"/>
        </w:rPr>
      </w:pPr>
      <w:r>
        <w:rPr>
          <w:rFonts w:ascii="Lapland" w:hAnsi="Lapland" w:cs="Segoe UI"/>
          <w:sz w:val="28"/>
          <w:szCs w:val="28"/>
          <w:u w:val="single"/>
        </w:rPr>
        <w:t>Educated</w:t>
      </w:r>
      <w:r>
        <w:rPr>
          <w:rFonts w:ascii="Lapland" w:hAnsi="Lapland" w:cs="Segoe UI"/>
          <w:sz w:val="28"/>
          <w:szCs w:val="28"/>
        </w:rPr>
        <w:t xml:space="preserve"> by Tara Westover (Nonfiction) </w:t>
      </w:r>
    </w:p>
    <w:p w14:paraId="184443B4" w14:textId="12F7CF86" w:rsidR="00107231" w:rsidRDefault="00107231" w:rsidP="00107231">
      <w:pPr>
        <w:pStyle w:val="ListParagraph"/>
        <w:rPr>
          <w:rFonts w:ascii="Bitter" w:hAnsi="Bitter" w:cs="Arial"/>
          <w:color w:val="0F1111"/>
          <w:sz w:val="20"/>
          <w:szCs w:val="20"/>
          <w:shd w:val="clear" w:color="auto" w:fill="FFFFFF"/>
        </w:rPr>
      </w:pPr>
      <w:r w:rsidRPr="005311FD">
        <w:rPr>
          <w:rFonts w:ascii="Bitter" w:hAnsi="Bitter" w:cs="Arial"/>
          <w:color w:val="0F1111"/>
          <w:sz w:val="20"/>
          <w:szCs w:val="20"/>
          <w:shd w:val="clear" w:color="auto" w:fill="FFFFFF"/>
        </w:rPr>
        <w:t>“Born to survivalists in the mountains of Idaho, Tara Westover was seventeen the first time she set foot in a classroom. Her family was so isolated from mainstream society that there was no one to ensure the children received an education, and no one to intervene when one of Tara’s older brothers became violent. When another brother got himself into college, Tara decided to try a new kind of life. Her quest for knowledge transformed her, taking her over oceans and across continents, to Harvard and to Cambridge University. Only then would she wonder if she’d traveled too far, if there was still a way home.”</w:t>
      </w:r>
    </w:p>
    <w:p w14:paraId="2CDCAD1B" w14:textId="77777777" w:rsidR="00F57623" w:rsidRPr="005311FD" w:rsidRDefault="00F57623" w:rsidP="00107231">
      <w:pPr>
        <w:pStyle w:val="ListParagraph"/>
        <w:rPr>
          <w:rFonts w:ascii="Bitter" w:hAnsi="Bitter"/>
          <w:sz w:val="20"/>
          <w:szCs w:val="20"/>
        </w:rPr>
      </w:pPr>
    </w:p>
    <w:p w14:paraId="5AF85A66" w14:textId="77777777" w:rsidR="00107231" w:rsidRDefault="00107231" w:rsidP="00107231">
      <w:pPr>
        <w:pStyle w:val="ListParagraph"/>
        <w:rPr>
          <w:rFonts w:ascii="Lapland" w:hAnsi="Lapland" w:cs="Segoe UI"/>
          <w:sz w:val="28"/>
          <w:szCs w:val="28"/>
        </w:rPr>
      </w:pPr>
    </w:p>
    <w:p w14:paraId="7FDA756F" w14:textId="2D2713E8" w:rsidR="00F3633B" w:rsidRDefault="00F3633B" w:rsidP="00F3633B">
      <w:pPr>
        <w:pStyle w:val="ListParagraph"/>
        <w:numPr>
          <w:ilvl w:val="0"/>
          <w:numId w:val="2"/>
        </w:numPr>
        <w:rPr>
          <w:rFonts w:ascii="Lapland" w:hAnsi="Lapland" w:cs="Segoe UI"/>
          <w:sz w:val="28"/>
          <w:szCs w:val="28"/>
        </w:rPr>
      </w:pPr>
      <w:r>
        <w:rPr>
          <w:rFonts w:ascii="Lapland" w:hAnsi="Lapland" w:cs="Segoe UI"/>
          <w:sz w:val="28"/>
          <w:szCs w:val="28"/>
          <w:u w:val="single"/>
        </w:rPr>
        <w:t>All the Light We Cannot See</w:t>
      </w:r>
      <w:r>
        <w:rPr>
          <w:rFonts w:ascii="Lapland" w:hAnsi="Lapland" w:cs="Segoe UI"/>
          <w:sz w:val="28"/>
          <w:szCs w:val="28"/>
        </w:rPr>
        <w:t xml:space="preserve"> by Anthony Doerr (Fiction)</w:t>
      </w:r>
    </w:p>
    <w:p w14:paraId="69D4CDCC" w14:textId="6D8624CB" w:rsidR="00A235F8" w:rsidRPr="005311FD" w:rsidRDefault="00A235F8" w:rsidP="00A235F8">
      <w:pPr>
        <w:pStyle w:val="ListParagraph"/>
        <w:rPr>
          <w:rFonts w:ascii="Bitter" w:hAnsi="Bitter"/>
          <w:sz w:val="20"/>
          <w:szCs w:val="20"/>
        </w:rPr>
      </w:pPr>
      <w:r w:rsidRPr="005311FD">
        <w:rPr>
          <w:rFonts w:ascii="Bitter" w:hAnsi="Bitter" w:cs="Arial"/>
          <w:color w:val="0F1111"/>
          <w:sz w:val="20"/>
          <w:szCs w:val="20"/>
          <w:shd w:val="clear" w:color="auto" w:fill="FFFFFF"/>
        </w:rPr>
        <w:t xml:space="preserve">“Marie-Laure lives in Paris near the Museum of Natural History, where her father works. When she is twelve, the Nazis occupy Paris and father and daughter flee to the walled citadel of Saint-Malo, where Marie-Laure’s reclusive great uncle lives in a tall house by the sea. With them they carry what might be the museum’s most valuable and dangerous jewel. </w:t>
      </w:r>
      <w:r w:rsidRPr="005311FD">
        <w:rPr>
          <w:rFonts w:ascii="Bitter" w:hAnsi="Bitter" w:cs="Arial"/>
          <w:color w:val="0F1111"/>
          <w:sz w:val="20"/>
          <w:szCs w:val="20"/>
        </w:rPr>
        <w:t>I</w:t>
      </w:r>
      <w:r w:rsidRPr="005311FD">
        <w:rPr>
          <w:rFonts w:ascii="Bitter" w:hAnsi="Bitter" w:cs="Arial"/>
          <w:color w:val="0F1111"/>
          <w:sz w:val="20"/>
          <w:szCs w:val="20"/>
          <w:shd w:val="clear" w:color="auto" w:fill="FFFFFF"/>
        </w:rPr>
        <w:t>n a mining town in Germany, Werner Pfennig, an orphan, grows up with his younger sister, enchanted by a crude radio they find that brings them news and stories from places they have never seen or imagined. Werner becomes an expert at building and fixing these crucial new instruments and is enlisted to use his talent to track down the resistance. Deftly interweaving the lives of Marie-Laure and Werner, Doerr illuminates the ways, against all odds, people try to be good to one another.”</w:t>
      </w:r>
    </w:p>
    <w:p w14:paraId="4F337084" w14:textId="77777777" w:rsidR="00A235F8" w:rsidRDefault="00A235F8" w:rsidP="00A235F8">
      <w:pPr>
        <w:pStyle w:val="ListParagraph"/>
        <w:rPr>
          <w:rFonts w:ascii="Lapland" w:hAnsi="Lapland" w:cs="Segoe UI"/>
          <w:sz w:val="28"/>
          <w:szCs w:val="28"/>
        </w:rPr>
      </w:pPr>
    </w:p>
    <w:p w14:paraId="09BAD2A3" w14:textId="77777777" w:rsidR="00D858B2" w:rsidRDefault="00D858B2" w:rsidP="00A235F8">
      <w:pPr>
        <w:pStyle w:val="ListParagraph"/>
        <w:rPr>
          <w:rFonts w:ascii="Lapland" w:hAnsi="Lapland" w:cs="Segoe UI"/>
          <w:sz w:val="28"/>
          <w:szCs w:val="28"/>
        </w:rPr>
      </w:pPr>
    </w:p>
    <w:p w14:paraId="3825A518" w14:textId="77777777" w:rsidR="00D858B2" w:rsidRDefault="00D858B2" w:rsidP="00A235F8">
      <w:pPr>
        <w:pStyle w:val="ListParagraph"/>
        <w:rPr>
          <w:rFonts w:ascii="Lapland" w:hAnsi="Lapland" w:cs="Segoe UI"/>
          <w:sz w:val="28"/>
          <w:szCs w:val="28"/>
        </w:rPr>
      </w:pPr>
    </w:p>
    <w:p w14:paraId="6E27970B" w14:textId="4E3E73CF" w:rsidR="00F3633B" w:rsidRDefault="000D58BB" w:rsidP="00F26D7E">
      <w:pPr>
        <w:pStyle w:val="ListParagraph"/>
        <w:numPr>
          <w:ilvl w:val="0"/>
          <w:numId w:val="2"/>
        </w:numPr>
        <w:rPr>
          <w:rFonts w:ascii="Lapland" w:hAnsi="Lapland" w:cs="Segoe UI"/>
          <w:sz w:val="28"/>
          <w:szCs w:val="28"/>
        </w:rPr>
      </w:pPr>
      <w:r>
        <w:rPr>
          <w:rFonts w:ascii="Lapland" w:hAnsi="Lapland" w:cs="Segoe UI"/>
          <w:sz w:val="28"/>
          <w:szCs w:val="28"/>
          <w:u w:val="single"/>
        </w:rPr>
        <w:lastRenderedPageBreak/>
        <w:t xml:space="preserve">The Road </w:t>
      </w:r>
      <w:r>
        <w:rPr>
          <w:rFonts w:ascii="Lapland" w:hAnsi="Lapland" w:cs="Segoe UI"/>
          <w:sz w:val="28"/>
          <w:szCs w:val="28"/>
        </w:rPr>
        <w:t>by Cormac McCarthy (Dystopian Fiction)</w:t>
      </w:r>
    </w:p>
    <w:p w14:paraId="4A64A7BA" w14:textId="2F8086ED" w:rsidR="00A235F8" w:rsidRPr="005311FD" w:rsidRDefault="00A235F8" w:rsidP="00A235F8">
      <w:pPr>
        <w:ind w:left="720"/>
        <w:rPr>
          <w:rFonts w:ascii="Bitter" w:hAnsi="Bitter" w:cs="Arial"/>
          <w:color w:val="0F1111"/>
          <w:sz w:val="20"/>
          <w:szCs w:val="20"/>
        </w:rPr>
      </w:pPr>
      <w:r w:rsidRPr="005311FD">
        <w:rPr>
          <w:rFonts w:ascii="Bitter" w:hAnsi="Bitter" w:cs="Segoe UI"/>
          <w:sz w:val="20"/>
          <w:szCs w:val="20"/>
        </w:rPr>
        <w:t>“</w:t>
      </w:r>
      <w:r w:rsidRPr="005311FD">
        <w:rPr>
          <w:rFonts w:ascii="Bitter" w:hAnsi="Bitter" w:cs="Arial"/>
          <w:color w:val="0F1111"/>
          <w:sz w:val="20"/>
          <w:szCs w:val="20"/>
        </w:rPr>
        <w:t xml:space="preserve">A father and his son walk alone through burned America. Nothing moves in the ravaged landscape save the ash on the wind. It is cold enough to crack stones, and when the snow falls it is gray. The sky is dark. Their destination is the coast, although they don't know what, if anything, awaits them there. They have nothing; just a pistol to defend themselves against the lawless bands that stalk the road, the clothes they are wearing, a cart of scavenged food—and each other. </w:t>
      </w:r>
      <w:r w:rsidRPr="005311FD">
        <w:rPr>
          <w:rFonts w:ascii="Bitter" w:hAnsi="Bitter" w:cs="Arial"/>
          <w:i/>
          <w:iCs/>
          <w:color w:val="0F1111"/>
          <w:sz w:val="20"/>
          <w:szCs w:val="20"/>
        </w:rPr>
        <w:t xml:space="preserve">The Road </w:t>
      </w:r>
      <w:r w:rsidRPr="005311FD">
        <w:rPr>
          <w:rFonts w:ascii="Bitter" w:hAnsi="Bitter" w:cs="Arial"/>
          <w:color w:val="0F1111"/>
          <w:sz w:val="20"/>
          <w:szCs w:val="20"/>
        </w:rPr>
        <w:t xml:space="preserve">is the profoundly moving story of a journey. It boldly imagines a future in which no hope remains, but in which the father and his son, "each the other's world entire," are sustained by love. Awesome in the totality of its vision, it is an unflinching meditation on the worst and the best that we are capable </w:t>
      </w:r>
      <w:proofErr w:type="gramStart"/>
      <w:r w:rsidRPr="005311FD">
        <w:rPr>
          <w:rFonts w:ascii="Bitter" w:hAnsi="Bitter" w:cs="Arial"/>
          <w:color w:val="0F1111"/>
          <w:sz w:val="20"/>
          <w:szCs w:val="20"/>
        </w:rPr>
        <w:t>of:</w:t>
      </w:r>
      <w:proofErr w:type="gramEnd"/>
      <w:r w:rsidRPr="005311FD">
        <w:rPr>
          <w:rFonts w:ascii="Bitter" w:hAnsi="Bitter" w:cs="Arial"/>
          <w:color w:val="0F1111"/>
          <w:sz w:val="20"/>
          <w:szCs w:val="20"/>
        </w:rPr>
        <w:t xml:space="preserve"> ultimate destructiveness, desperate tenacity, and the tenderness that keeps two people alive in the face of total devastation.”</w:t>
      </w:r>
    </w:p>
    <w:p w14:paraId="70C508F0" w14:textId="51F4CD08" w:rsidR="00A235F8" w:rsidRDefault="00A235F8" w:rsidP="00A235F8">
      <w:pPr>
        <w:ind w:left="360"/>
        <w:rPr>
          <w:rFonts w:ascii="Bitter" w:hAnsi="Bitter" w:cs="Arial"/>
          <w:color w:val="0F1111"/>
          <w:sz w:val="21"/>
          <w:szCs w:val="21"/>
        </w:rPr>
      </w:pPr>
    </w:p>
    <w:p w14:paraId="376A90D6" w14:textId="2610707C" w:rsidR="00A235F8" w:rsidRPr="00A235F8" w:rsidRDefault="00A235F8" w:rsidP="00A235F8">
      <w:pPr>
        <w:ind w:left="360" w:firstLine="360"/>
        <w:rPr>
          <w:rFonts w:ascii="Bitter" w:hAnsi="Bitter"/>
          <w:sz w:val="16"/>
          <w:szCs w:val="16"/>
        </w:rPr>
      </w:pPr>
      <w:r w:rsidRPr="00A235F8">
        <w:rPr>
          <w:rFonts w:ascii="Bitter" w:hAnsi="Bitter" w:cs="Arial"/>
          <w:color w:val="0F1111"/>
          <w:sz w:val="16"/>
          <w:szCs w:val="16"/>
        </w:rPr>
        <w:t xml:space="preserve">CW: </w:t>
      </w:r>
      <w:r w:rsidR="00B70E54">
        <w:rPr>
          <w:rFonts w:ascii="Bitter" w:hAnsi="Bitter" w:cs="Arial"/>
          <w:color w:val="0F1111"/>
          <w:sz w:val="16"/>
          <w:szCs w:val="16"/>
        </w:rPr>
        <w:t xml:space="preserve">Depictions of </w:t>
      </w:r>
      <w:r w:rsidRPr="00A235F8">
        <w:rPr>
          <w:rFonts w:ascii="Bitter" w:hAnsi="Bitter" w:cs="Arial"/>
          <w:color w:val="0F1111"/>
          <w:sz w:val="16"/>
          <w:szCs w:val="16"/>
        </w:rPr>
        <w:t>Violence</w:t>
      </w:r>
    </w:p>
    <w:p w14:paraId="4CEDB3F9" w14:textId="12836204" w:rsidR="00A235F8" w:rsidRDefault="00A235F8" w:rsidP="00A235F8">
      <w:pPr>
        <w:pStyle w:val="ListParagraph"/>
        <w:rPr>
          <w:rFonts w:ascii="Lapland" w:hAnsi="Lapland" w:cs="Segoe UI"/>
          <w:sz w:val="28"/>
          <w:szCs w:val="28"/>
        </w:rPr>
      </w:pPr>
    </w:p>
    <w:p w14:paraId="47AFE136" w14:textId="77777777" w:rsidR="00F57623" w:rsidRDefault="00F57623" w:rsidP="00A235F8">
      <w:pPr>
        <w:pStyle w:val="ListParagraph"/>
        <w:rPr>
          <w:rFonts w:ascii="Lapland" w:hAnsi="Lapland" w:cs="Segoe UI"/>
          <w:sz w:val="28"/>
          <w:szCs w:val="28"/>
        </w:rPr>
      </w:pPr>
    </w:p>
    <w:p w14:paraId="085A6773" w14:textId="13C05CC1" w:rsidR="00BC24DA" w:rsidRDefault="00BC24DA" w:rsidP="00F26D7E">
      <w:pPr>
        <w:pStyle w:val="ListParagraph"/>
        <w:numPr>
          <w:ilvl w:val="0"/>
          <w:numId w:val="2"/>
        </w:numPr>
        <w:rPr>
          <w:rFonts w:ascii="Lapland" w:hAnsi="Lapland" w:cs="Segoe UI"/>
          <w:sz w:val="28"/>
          <w:szCs w:val="28"/>
        </w:rPr>
      </w:pPr>
      <w:r>
        <w:rPr>
          <w:rFonts w:ascii="Lapland" w:hAnsi="Lapland" w:cs="Segoe UI"/>
          <w:sz w:val="28"/>
          <w:szCs w:val="28"/>
          <w:u w:val="single"/>
        </w:rPr>
        <w:t xml:space="preserve">The Things They Carried </w:t>
      </w:r>
      <w:r>
        <w:rPr>
          <w:rFonts w:ascii="Lapland" w:hAnsi="Lapland" w:cs="Segoe UI"/>
          <w:sz w:val="28"/>
          <w:szCs w:val="28"/>
        </w:rPr>
        <w:t>by Tim O’Brien (Semi-Autobiographical Fiction)</w:t>
      </w:r>
    </w:p>
    <w:p w14:paraId="18185420" w14:textId="0F7F21AC" w:rsidR="00A235F8" w:rsidRPr="005311FD" w:rsidRDefault="00A235F8" w:rsidP="00A235F8">
      <w:pPr>
        <w:pStyle w:val="ListParagraph"/>
        <w:rPr>
          <w:rFonts w:ascii="Bitter" w:hAnsi="Bitter"/>
          <w:sz w:val="20"/>
          <w:szCs w:val="20"/>
        </w:rPr>
      </w:pPr>
      <w:r w:rsidRPr="005311FD">
        <w:rPr>
          <w:rFonts w:ascii="Bitter" w:hAnsi="Bitter" w:cs="Arial"/>
          <w:color w:val="0F1111"/>
          <w:sz w:val="20"/>
          <w:szCs w:val="20"/>
        </w:rPr>
        <w:t>“A classic work of American literature that has not stopped changing minds and lives since it burst onto the literary scene, </w:t>
      </w:r>
      <w:r w:rsidRPr="005311FD">
        <w:rPr>
          <w:rFonts w:ascii="Bitter" w:hAnsi="Bitter" w:cs="Arial"/>
          <w:i/>
          <w:iCs/>
          <w:color w:val="0F1111"/>
          <w:sz w:val="20"/>
          <w:szCs w:val="20"/>
        </w:rPr>
        <w:t>The Things They Carried</w:t>
      </w:r>
      <w:r w:rsidRPr="005311FD">
        <w:rPr>
          <w:rFonts w:ascii="Bitter" w:hAnsi="Bitter" w:cs="Arial"/>
          <w:color w:val="0F1111"/>
          <w:sz w:val="20"/>
          <w:szCs w:val="20"/>
        </w:rPr>
        <w:t> is a ground-breaking meditation on war, memory, imagination, and the redemptive power of storytelling.   </w:t>
      </w:r>
      <w:r w:rsidRPr="005311FD">
        <w:rPr>
          <w:rFonts w:ascii="Bitter" w:hAnsi="Bitter" w:cs="Arial"/>
          <w:i/>
          <w:iCs/>
          <w:color w:val="0F1111"/>
          <w:sz w:val="20"/>
          <w:szCs w:val="20"/>
        </w:rPr>
        <w:t>The Things They Carried</w:t>
      </w:r>
      <w:r w:rsidRPr="005311FD">
        <w:rPr>
          <w:rFonts w:ascii="Bitter" w:hAnsi="Bitter" w:cs="Arial"/>
          <w:color w:val="0F1111"/>
          <w:sz w:val="20"/>
          <w:szCs w:val="20"/>
        </w:rPr>
        <w:t> depicts the men of Alpha Company: Jimmy Cross, Henry Dobbins, Rat Kiley, Mitchell Sanders, Norman Bowker, Kiowa, and the character Tim O’Brien, who has survived his tour in Vietnam to become a father and writer at the age of forty-three.  Taught everywhere—from high school classrooms to graduate seminars in creative writing—it has become required reading for any American and continues to challenge readers in their perceptions of fact and fiction, war and peace, courage and fear and longing.”</w:t>
      </w:r>
    </w:p>
    <w:p w14:paraId="55B308BE" w14:textId="77777777" w:rsidR="00A235F8" w:rsidRDefault="00A235F8" w:rsidP="00A235F8">
      <w:pPr>
        <w:pStyle w:val="ListParagraph"/>
        <w:rPr>
          <w:rFonts w:ascii="Lapland" w:hAnsi="Lapland" w:cs="Segoe UI"/>
          <w:sz w:val="28"/>
          <w:szCs w:val="28"/>
        </w:rPr>
      </w:pPr>
    </w:p>
    <w:p w14:paraId="0FC2C406" w14:textId="77777777" w:rsidR="00F57623" w:rsidRDefault="00F57623" w:rsidP="00A235F8">
      <w:pPr>
        <w:pStyle w:val="ListParagraph"/>
        <w:rPr>
          <w:rFonts w:ascii="Lapland" w:hAnsi="Lapland" w:cs="Segoe UI"/>
          <w:sz w:val="28"/>
          <w:szCs w:val="28"/>
        </w:rPr>
      </w:pPr>
    </w:p>
    <w:p w14:paraId="47ABB477" w14:textId="13BDCBD2" w:rsidR="00107231" w:rsidRDefault="00A235F8" w:rsidP="00F26D7E">
      <w:pPr>
        <w:pStyle w:val="ListParagraph"/>
        <w:numPr>
          <w:ilvl w:val="0"/>
          <w:numId w:val="2"/>
        </w:numPr>
        <w:rPr>
          <w:rFonts w:ascii="Lapland" w:hAnsi="Lapland" w:cs="Segoe UI"/>
          <w:sz w:val="28"/>
          <w:szCs w:val="28"/>
        </w:rPr>
      </w:pPr>
      <w:r>
        <w:rPr>
          <w:rFonts w:ascii="Lapland" w:hAnsi="Lapland" w:cs="Segoe UI"/>
          <w:sz w:val="28"/>
          <w:szCs w:val="28"/>
          <w:u w:val="single"/>
        </w:rPr>
        <w:t>The Complete Maus: A Survivor’s Tale</w:t>
      </w:r>
      <w:r w:rsidR="00107231">
        <w:rPr>
          <w:rFonts w:ascii="Lapland" w:hAnsi="Lapland" w:cs="Segoe UI"/>
          <w:sz w:val="28"/>
          <w:szCs w:val="28"/>
        </w:rPr>
        <w:t xml:space="preserve"> by Art Spiegelman</w:t>
      </w:r>
    </w:p>
    <w:p w14:paraId="52FF10A9" w14:textId="348A072D" w:rsidR="00A235F8" w:rsidRDefault="00A235F8" w:rsidP="00A235F8">
      <w:pPr>
        <w:pStyle w:val="ListParagraph"/>
        <w:rPr>
          <w:rFonts w:ascii="Lapland" w:hAnsi="Lapland" w:cs="Segoe UI"/>
          <w:i/>
          <w:iCs/>
        </w:rPr>
      </w:pPr>
      <w:r w:rsidRPr="00A235F8">
        <w:rPr>
          <w:rFonts w:ascii="Lapland" w:hAnsi="Lapland" w:cs="Segoe UI"/>
          <w:i/>
          <w:iCs/>
        </w:rPr>
        <w:t xml:space="preserve">*Note: Students are to read the ENTIRE set of Maus- it is sometimes published in parts, students are to read both part 1 and 2. </w:t>
      </w:r>
    </w:p>
    <w:p w14:paraId="2E42273C" w14:textId="3AE7F320" w:rsidR="00A235F8" w:rsidRDefault="00A235F8" w:rsidP="00A235F8">
      <w:pPr>
        <w:pStyle w:val="ListParagraph"/>
        <w:rPr>
          <w:rFonts w:ascii="Lapland" w:hAnsi="Lapland" w:cs="Segoe UI"/>
          <w:i/>
          <w:iCs/>
        </w:rPr>
      </w:pPr>
    </w:p>
    <w:p w14:paraId="0FDD8D70" w14:textId="0F5E2DE6" w:rsidR="00A235F8" w:rsidRPr="00A235F8" w:rsidRDefault="00A235F8" w:rsidP="00A235F8">
      <w:pPr>
        <w:ind w:left="720"/>
        <w:rPr>
          <w:rFonts w:ascii="Bitter" w:hAnsi="Bitter"/>
          <w:sz w:val="20"/>
          <w:szCs w:val="20"/>
        </w:rPr>
      </w:pPr>
      <w:r w:rsidRPr="005311FD">
        <w:rPr>
          <w:rFonts w:ascii="Bitter" w:hAnsi="Bitter" w:cs="Arial"/>
          <w:color w:val="0F1111"/>
          <w:sz w:val="20"/>
          <w:szCs w:val="20"/>
        </w:rPr>
        <w:t>“</w:t>
      </w:r>
      <w:r w:rsidRPr="00A235F8">
        <w:rPr>
          <w:rFonts w:ascii="Bitter" w:hAnsi="Bitter" w:cs="Arial"/>
          <w:color w:val="0F1111"/>
          <w:sz w:val="20"/>
          <w:szCs w:val="20"/>
        </w:rPr>
        <w:t>A brutally moving work of art—widely hailed as the greatest graphic novel ever written—</w:t>
      </w:r>
      <w:r w:rsidRPr="00A235F8">
        <w:rPr>
          <w:rFonts w:ascii="Bitter" w:hAnsi="Bitter" w:cs="Arial"/>
          <w:i/>
          <w:iCs/>
          <w:color w:val="0F1111"/>
          <w:sz w:val="20"/>
          <w:szCs w:val="20"/>
        </w:rPr>
        <w:t>Maus </w:t>
      </w:r>
      <w:r w:rsidRPr="00A235F8">
        <w:rPr>
          <w:rFonts w:ascii="Bitter" w:hAnsi="Bitter" w:cs="Arial"/>
          <w:color w:val="0F1111"/>
          <w:sz w:val="20"/>
          <w:szCs w:val="20"/>
        </w:rPr>
        <w:t>recounts the chilling experiences of the author’s father during the Holocaust, with Jews drawn as wide-eyed mice and Nazis as menacing cats. </w:t>
      </w:r>
      <w:r w:rsidRPr="00A235F8">
        <w:rPr>
          <w:rFonts w:ascii="Bitter" w:hAnsi="Bitter" w:cs="Arial"/>
          <w:i/>
          <w:iCs/>
          <w:color w:val="0F1111"/>
          <w:sz w:val="20"/>
          <w:szCs w:val="20"/>
        </w:rPr>
        <w:t>Maus </w:t>
      </w:r>
      <w:r w:rsidRPr="00A235F8">
        <w:rPr>
          <w:rFonts w:ascii="Bitter" w:hAnsi="Bitter" w:cs="Arial"/>
          <w:color w:val="0F1111"/>
          <w:sz w:val="20"/>
          <w:szCs w:val="20"/>
        </w:rPr>
        <w:t>is a haunting tale within a tale, weaving the author’s account of his tortured relationship with his aging father into an astonishing retelling of one of history's most unspeakable tragedies. It is an unforgettable story of survival and a disarming look at the legacy of trauma.</w:t>
      </w:r>
      <w:r w:rsidRPr="005311FD">
        <w:rPr>
          <w:rFonts w:ascii="Bitter" w:hAnsi="Bitter" w:cs="Arial"/>
          <w:color w:val="0F1111"/>
          <w:sz w:val="20"/>
          <w:szCs w:val="20"/>
        </w:rPr>
        <w:t>”</w:t>
      </w:r>
    </w:p>
    <w:p w14:paraId="6F66F3A8" w14:textId="77777777" w:rsidR="00A235F8" w:rsidRPr="00A235F8" w:rsidRDefault="00A235F8" w:rsidP="00A235F8">
      <w:pPr>
        <w:pStyle w:val="ListParagraph"/>
        <w:rPr>
          <w:rFonts w:ascii="Lapland" w:hAnsi="Lapland" w:cs="Segoe UI"/>
          <w:i/>
          <w:iCs/>
        </w:rPr>
      </w:pPr>
    </w:p>
    <w:p w14:paraId="68D98021" w14:textId="18155DD2" w:rsidR="00F26D7E" w:rsidRDefault="00F26D7E" w:rsidP="00F26D7E">
      <w:pPr>
        <w:pStyle w:val="ListParagraph"/>
        <w:rPr>
          <w:rFonts w:ascii="Bitter" w:hAnsi="Bitter" w:cs="Arial"/>
          <w:i/>
          <w:iCs/>
          <w:color w:val="0F1111"/>
          <w:sz w:val="20"/>
          <w:szCs w:val="20"/>
        </w:rPr>
      </w:pPr>
    </w:p>
    <w:p w14:paraId="609A8B52" w14:textId="23DFC58C" w:rsidR="0043071D" w:rsidRDefault="0043071D" w:rsidP="00F26D7E">
      <w:pPr>
        <w:pStyle w:val="ListParagraph"/>
        <w:rPr>
          <w:rFonts w:ascii="Bitter" w:hAnsi="Bitter" w:cs="Arial"/>
          <w:i/>
          <w:iCs/>
          <w:color w:val="0F1111"/>
          <w:sz w:val="20"/>
          <w:szCs w:val="20"/>
        </w:rPr>
      </w:pPr>
    </w:p>
    <w:p w14:paraId="5AAA4FE5" w14:textId="77777777" w:rsidR="0043071D" w:rsidRPr="00F26D7E" w:rsidRDefault="0043071D" w:rsidP="00F26D7E">
      <w:pPr>
        <w:pStyle w:val="ListParagraph"/>
        <w:rPr>
          <w:rFonts w:ascii="Bitter" w:hAnsi="Bitter"/>
          <w:sz w:val="20"/>
          <w:szCs w:val="20"/>
        </w:rPr>
      </w:pPr>
    </w:p>
    <w:p w14:paraId="2762EF8A" w14:textId="77777777" w:rsidR="00F26D7E" w:rsidRPr="00F26D7E" w:rsidRDefault="00F26D7E" w:rsidP="00F26D7E">
      <w:pPr>
        <w:pStyle w:val="ListParagraph"/>
        <w:rPr>
          <w:rFonts w:ascii="Lapland" w:hAnsi="Lapland" w:cs="Segoe UI"/>
          <w:sz w:val="28"/>
          <w:szCs w:val="28"/>
        </w:rPr>
      </w:pPr>
    </w:p>
    <w:p w14:paraId="7CE2591B" w14:textId="47B1E145" w:rsidR="00CE1011" w:rsidRPr="00D11268" w:rsidRDefault="00CE1011" w:rsidP="00C50CDE">
      <w:pPr>
        <w:pStyle w:val="NormalWeb"/>
        <w:spacing w:before="0" w:beforeAutospacing="0" w:after="0" w:afterAutospacing="0"/>
        <w:rPr>
          <w:rFonts w:ascii="Bitter" w:hAnsi="Bitter"/>
          <w:color w:val="000000" w:themeColor="text1"/>
          <w:sz w:val="20"/>
          <w:szCs w:val="20"/>
        </w:rPr>
      </w:pPr>
    </w:p>
    <w:sectPr w:rsidR="00CE1011" w:rsidRPr="00D11268" w:rsidSect="00671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pland">
    <w:altName w:val="Calibri"/>
    <w:charset w:val="00"/>
    <w:family w:val="auto"/>
    <w:pitch w:val="variable"/>
    <w:sig w:usb0="00000003" w:usb1="00000000" w:usb2="00000000" w:usb3="00000000" w:csb0="00000001" w:csb1="00000000"/>
  </w:font>
  <w:font w:name="Bitter">
    <w:altName w:val="Calibri"/>
    <w:charset w:val="4D"/>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1EDE"/>
    <w:multiLevelType w:val="hybridMultilevel"/>
    <w:tmpl w:val="0930C394"/>
    <w:lvl w:ilvl="0" w:tplc="CC464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335EE"/>
    <w:multiLevelType w:val="hybridMultilevel"/>
    <w:tmpl w:val="7F486EE0"/>
    <w:lvl w:ilvl="0" w:tplc="860E65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903544">
    <w:abstractNumId w:val="1"/>
  </w:num>
  <w:num w:numId="2" w16cid:durableId="132454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11"/>
    <w:rsid w:val="000D28E3"/>
    <w:rsid w:val="000D58BB"/>
    <w:rsid w:val="00107231"/>
    <w:rsid w:val="00122225"/>
    <w:rsid w:val="0025123C"/>
    <w:rsid w:val="002B19E9"/>
    <w:rsid w:val="00317CBE"/>
    <w:rsid w:val="003C1B0B"/>
    <w:rsid w:val="004148F6"/>
    <w:rsid w:val="0043071D"/>
    <w:rsid w:val="0046193F"/>
    <w:rsid w:val="005311FD"/>
    <w:rsid w:val="0054719F"/>
    <w:rsid w:val="005C2BE2"/>
    <w:rsid w:val="00604F87"/>
    <w:rsid w:val="00671444"/>
    <w:rsid w:val="007743A4"/>
    <w:rsid w:val="00932E83"/>
    <w:rsid w:val="00943DD8"/>
    <w:rsid w:val="00961C8B"/>
    <w:rsid w:val="009A74C9"/>
    <w:rsid w:val="00A235F8"/>
    <w:rsid w:val="00B034EF"/>
    <w:rsid w:val="00B37BA8"/>
    <w:rsid w:val="00B70E54"/>
    <w:rsid w:val="00BC24DA"/>
    <w:rsid w:val="00C50CDE"/>
    <w:rsid w:val="00C955A7"/>
    <w:rsid w:val="00CA4F82"/>
    <w:rsid w:val="00CC0C2E"/>
    <w:rsid w:val="00CD1434"/>
    <w:rsid w:val="00CE02DC"/>
    <w:rsid w:val="00CE1011"/>
    <w:rsid w:val="00D11268"/>
    <w:rsid w:val="00D858B2"/>
    <w:rsid w:val="00E6214C"/>
    <w:rsid w:val="00EF7F27"/>
    <w:rsid w:val="00F26D7E"/>
    <w:rsid w:val="00F3633B"/>
    <w:rsid w:val="00F57623"/>
    <w:rsid w:val="00F76FF8"/>
    <w:rsid w:val="00F8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7C9F"/>
  <w15:chartTrackingRefBased/>
  <w15:docId w15:val="{8556B796-BFCB-E348-A9FF-BE34E38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011"/>
    <w:rPr>
      <w:color w:val="0563C1" w:themeColor="hyperlink"/>
      <w:u w:val="single"/>
    </w:rPr>
  </w:style>
  <w:style w:type="character" w:styleId="UnresolvedMention">
    <w:name w:val="Unresolved Mention"/>
    <w:basedOn w:val="DefaultParagraphFont"/>
    <w:uiPriority w:val="99"/>
    <w:semiHidden/>
    <w:unhideWhenUsed/>
    <w:rsid w:val="00CE1011"/>
    <w:rPr>
      <w:color w:val="605E5C"/>
      <w:shd w:val="clear" w:color="auto" w:fill="E1DFDD"/>
    </w:rPr>
  </w:style>
  <w:style w:type="paragraph" w:styleId="ListParagraph">
    <w:name w:val="List Paragraph"/>
    <w:basedOn w:val="Normal"/>
    <w:uiPriority w:val="34"/>
    <w:qFormat/>
    <w:rsid w:val="00CE101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B034EF"/>
    <w:pPr>
      <w:spacing w:before="100" w:beforeAutospacing="1" w:after="100" w:afterAutospacing="1"/>
    </w:pPr>
  </w:style>
  <w:style w:type="character" w:customStyle="1" w:styleId="apple-converted-space">
    <w:name w:val="apple-converted-space"/>
    <w:basedOn w:val="DefaultParagraphFont"/>
    <w:rsid w:val="000D28E3"/>
  </w:style>
  <w:style w:type="character" w:customStyle="1" w:styleId="a-text-italic">
    <w:name w:val="a-text-italic"/>
    <w:basedOn w:val="DefaultParagraphFont"/>
    <w:rsid w:val="00D11268"/>
  </w:style>
  <w:style w:type="character" w:customStyle="1" w:styleId="a-text-bold">
    <w:name w:val="a-text-bold"/>
    <w:basedOn w:val="DefaultParagraphFont"/>
    <w:rsid w:val="00F26D7E"/>
  </w:style>
  <w:style w:type="character" w:styleId="Strong">
    <w:name w:val="Strong"/>
    <w:basedOn w:val="DefaultParagraphFont"/>
    <w:uiPriority w:val="22"/>
    <w:qFormat/>
    <w:rsid w:val="00F26D7E"/>
    <w:rPr>
      <w:b/>
      <w:bCs/>
    </w:rPr>
  </w:style>
  <w:style w:type="paragraph" w:customStyle="1" w:styleId="homecopy">
    <w:name w:val="homecopy"/>
    <w:basedOn w:val="Normal"/>
    <w:rsid w:val="00F26D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1528">
      <w:bodyDiv w:val="1"/>
      <w:marLeft w:val="0"/>
      <w:marRight w:val="0"/>
      <w:marTop w:val="0"/>
      <w:marBottom w:val="0"/>
      <w:divBdr>
        <w:top w:val="none" w:sz="0" w:space="0" w:color="auto"/>
        <w:left w:val="none" w:sz="0" w:space="0" w:color="auto"/>
        <w:bottom w:val="none" w:sz="0" w:space="0" w:color="auto"/>
        <w:right w:val="none" w:sz="0" w:space="0" w:color="auto"/>
      </w:divBdr>
      <w:divsChild>
        <w:div w:id="2009552178">
          <w:marLeft w:val="0"/>
          <w:marRight w:val="0"/>
          <w:marTop w:val="0"/>
          <w:marBottom w:val="0"/>
          <w:divBdr>
            <w:top w:val="none" w:sz="0" w:space="0" w:color="auto"/>
            <w:left w:val="none" w:sz="0" w:space="0" w:color="auto"/>
            <w:bottom w:val="none" w:sz="0" w:space="0" w:color="auto"/>
            <w:right w:val="none" w:sz="0" w:space="0" w:color="auto"/>
          </w:divBdr>
          <w:divsChild>
            <w:div w:id="1769689391">
              <w:marLeft w:val="0"/>
              <w:marRight w:val="0"/>
              <w:marTop w:val="0"/>
              <w:marBottom w:val="0"/>
              <w:divBdr>
                <w:top w:val="none" w:sz="0" w:space="0" w:color="auto"/>
                <w:left w:val="none" w:sz="0" w:space="0" w:color="auto"/>
                <w:bottom w:val="none" w:sz="0" w:space="0" w:color="auto"/>
                <w:right w:val="none" w:sz="0" w:space="0" w:color="auto"/>
              </w:divBdr>
            </w:div>
            <w:div w:id="623999929">
              <w:marLeft w:val="0"/>
              <w:marRight w:val="0"/>
              <w:marTop w:val="0"/>
              <w:marBottom w:val="0"/>
              <w:divBdr>
                <w:top w:val="none" w:sz="0" w:space="0" w:color="auto"/>
                <w:left w:val="none" w:sz="0" w:space="0" w:color="auto"/>
                <w:bottom w:val="none" w:sz="0" w:space="0" w:color="auto"/>
                <w:right w:val="none" w:sz="0" w:space="0" w:color="auto"/>
              </w:divBdr>
            </w:div>
            <w:div w:id="254482535">
              <w:marLeft w:val="0"/>
              <w:marRight w:val="0"/>
              <w:marTop w:val="0"/>
              <w:marBottom w:val="0"/>
              <w:divBdr>
                <w:top w:val="none" w:sz="0" w:space="0" w:color="auto"/>
                <w:left w:val="none" w:sz="0" w:space="0" w:color="auto"/>
                <w:bottom w:val="none" w:sz="0" w:space="0" w:color="auto"/>
                <w:right w:val="none" w:sz="0" w:space="0" w:color="auto"/>
              </w:divBdr>
            </w:div>
            <w:div w:id="594436234">
              <w:marLeft w:val="0"/>
              <w:marRight w:val="0"/>
              <w:marTop w:val="0"/>
              <w:marBottom w:val="0"/>
              <w:divBdr>
                <w:top w:val="none" w:sz="0" w:space="0" w:color="auto"/>
                <w:left w:val="none" w:sz="0" w:space="0" w:color="auto"/>
                <w:bottom w:val="none" w:sz="0" w:space="0" w:color="auto"/>
                <w:right w:val="none" w:sz="0" w:space="0" w:color="auto"/>
              </w:divBdr>
            </w:div>
            <w:div w:id="634991141">
              <w:marLeft w:val="0"/>
              <w:marRight w:val="0"/>
              <w:marTop w:val="0"/>
              <w:marBottom w:val="0"/>
              <w:divBdr>
                <w:top w:val="none" w:sz="0" w:space="0" w:color="auto"/>
                <w:left w:val="none" w:sz="0" w:space="0" w:color="auto"/>
                <w:bottom w:val="none" w:sz="0" w:space="0" w:color="auto"/>
                <w:right w:val="none" w:sz="0" w:space="0" w:color="auto"/>
              </w:divBdr>
            </w:div>
            <w:div w:id="15057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110">
      <w:bodyDiv w:val="1"/>
      <w:marLeft w:val="0"/>
      <w:marRight w:val="0"/>
      <w:marTop w:val="0"/>
      <w:marBottom w:val="0"/>
      <w:divBdr>
        <w:top w:val="none" w:sz="0" w:space="0" w:color="auto"/>
        <w:left w:val="none" w:sz="0" w:space="0" w:color="auto"/>
        <w:bottom w:val="none" w:sz="0" w:space="0" w:color="auto"/>
        <w:right w:val="none" w:sz="0" w:space="0" w:color="auto"/>
      </w:divBdr>
    </w:div>
    <w:div w:id="131795883">
      <w:bodyDiv w:val="1"/>
      <w:marLeft w:val="0"/>
      <w:marRight w:val="0"/>
      <w:marTop w:val="0"/>
      <w:marBottom w:val="0"/>
      <w:divBdr>
        <w:top w:val="none" w:sz="0" w:space="0" w:color="auto"/>
        <w:left w:val="none" w:sz="0" w:space="0" w:color="auto"/>
        <w:bottom w:val="none" w:sz="0" w:space="0" w:color="auto"/>
        <w:right w:val="none" w:sz="0" w:space="0" w:color="auto"/>
      </w:divBdr>
    </w:div>
    <w:div w:id="421151205">
      <w:bodyDiv w:val="1"/>
      <w:marLeft w:val="0"/>
      <w:marRight w:val="0"/>
      <w:marTop w:val="0"/>
      <w:marBottom w:val="0"/>
      <w:divBdr>
        <w:top w:val="none" w:sz="0" w:space="0" w:color="auto"/>
        <w:left w:val="none" w:sz="0" w:space="0" w:color="auto"/>
        <w:bottom w:val="none" w:sz="0" w:space="0" w:color="auto"/>
        <w:right w:val="none" w:sz="0" w:space="0" w:color="auto"/>
      </w:divBdr>
    </w:div>
    <w:div w:id="581257149">
      <w:bodyDiv w:val="1"/>
      <w:marLeft w:val="0"/>
      <w:marRight w:val="0"/>
      <w:marTop w:val="0"/>
      <w:marBottom w:val="0"/>
      <w:divBdr>
        <w:top w:val="none" w:sz="0" w:space="0" w:color="auto"/>
        <w:left w:val="none" w:sz="0" w:space="0" w:color="auto"/>
        <w:bottom w:val="none" w:sz="0" w:space="0" w:color="auto"/>
        <w:right w:val="none" w:sz="0" w:space="0" w:color="auto"/>
      </w:divBdr>
    </w:div>
    <w:div w:id="593977837">
      <w:bodyDiv w:val="1"/>
      <w:marLeft w:val="0"/>
      <w:marRight w:val="0"/>
      <w:marTop w:val="0"/>
      <w:marBottom w:val="0"/>
      <w:divBdr>
        <w:top w:val="none" w:sz="0" w:space="0" w:color="auto"/>
        <w:left w:val="none" w:sz="0" w:space="0" w:color="auto"/>
        <w:bottom w:val="none" w:sz="0" w:space="0" w:color="auto"/>
        <w:right w:val="none" w:sz="0" w:space="0" w:color="auto"/>
      </w:divBdr>
    </w:div>
    <w:div w:id="648636151">
      <w:bodyDiv w:val="1"/>
      <w:marLeft w:val="0"/>
      <w:marRight w:val="0"/>
      <w:marTop w:val="0"/>
      <w:marBottom w:val="0"/>
      <w:divBdr>
        <w:top w:val="none" w:sz="0" w:space="0" w:color="auto"/>
        <w:left w:val="none" w:sz="0" w:space="0" w:color="auto"/>
        <w:bottom w:val="none" w:sz="0" w:space="0" w:color="auto"/>
        <w:right w:val="none" w:sz="0" w:space="0" w:color="auto"/>
      </w:divBdr>
    </w:div>
    <w:div w:id="686950361">
      <w:bodyDiv w:val="1"/>
      <w:marLeft w:val="0"/>
      <w:marRight w:val="0"/>
      <w:marTop w:val="0"/>
      <w:marBottom w:val="0"/>
      <w:divBdr>
        <w:top w:val="none" w:sz="0" w:space="0" w:color="auto"/>
        <w:left w:val="none" w:sz="0" w:space="0" w:color="auto"/>
        <w:bottom w:val="none" w:sz="0" w:space="0" w:color="auto"/>
        <w:right w:val="none" w:sz="0" w:space="0" w:color="auto"/>
      </w:divBdr>
    </w:div>
    <w:div w:id="893857414">
      <w:bodyDiv w:val="1"/>
      <w:marLeft w:val="0"/>
      <w:marRight w:val="0"/>
      <w:marTop w:val="0"/>
      <w:marBottom w:val="0"/>
      <w:divBdr>
        <w:top w:val="none" w:sz="0" w:space="0" w:color="auto"/>
        <w:left w:val="none" w:sz="0" w:space="0" w:color="auto"/>
        <w:bottom w:val="none" w:sz="0" w:space="0" w:color="auto"/>
        <w:right w:val="none" w:sz="0" w:space="0" w:color="auto"/>
      </w:divBdr>
    </w:div>
    <w:div w:id="1000234707">
      <w:bodyDiv w:val="1"/>
      <w:marLeft w:val="0"/>
      <w:marRight w:val="0"/>
      <w:marTop w:val="0"/>
      <w:marBottom w:val="0"/>
      <w:divBdr>
        <w:top w:val="none" w:sz="0" w:space="0" w:color="auto"/>
        <w:left w:val="none" w:sz="0" w:space="0" w:color="auto"/>
        <w:bottom w:val="none" w:sz="0" w:space="0" w:color="auto"/>
        <w:right w:val="none" w:sz="0" w:space="0" w:color="auto"/>
      </w:divBdr>
    </w:div>
    <w:div w:id="1064908166">
      <w:bodyDiv w:val="1"/>
      <w:marLeft w:val="0"/>
      <w:marRight w:val="0"/>
      <w:marTop w:val="0"/>
      <w:marBottom w:val="0"/>
      <w:divBdr>
        <w:top w:val="none" w:sz="0" w:space="0" w:color="auto"/>
        <w:left w:val="none" w:sz="0" w:space="0" w:color="auto"/>
        <w:bottom w:val="none" w:sz="0" w:space="0" w:color="auto"/>
        <w:right w:val="none" w:sz="0" w:space="0" w:color="auto"/>
      </w:divBdr>
    </w:div>
    <w:div w:id="1136722061">
      <w:bodyDiv w:val="1"/>
      <w:marLeft w:val="0"/>
      <w:marRight w:val="0"/>
      <w:marTop w:val="0"/>
      <w:marBottom w:val="0"/>
      <w:divBdr>
        <w:top w:val="none" w:sz="0" w:space="0" w:color="auto"/>
        <w:left w:val="none" w:sz="0" w:space="0" w:color="auto"/>
        <w:bottom w:val="none" w:sz="0" w:space="0" w:color="auto"/>
        <w:right w:val="none" w:sz="0" w:space="0" w:color="auto"/>
      </w:divBdr>
    </w:div>
    <w:div w:id="1158420340">
      <w:bodyDiv w:val="1"/>
      <w:marLeft w:val="0"/>
      <w:marRight w:val="0"/>
      <w:marTop w:val="0"/>
      <w:marBottom w:val="0"/>
      <w:divBdr>
        <w:top w:val="none" w:sz="0" w:space="0" w:color="auto"/>
        <w:left w:val="none" w:sz="0" w:space="0" w:color="auto"/>
        <w:bottom w:val="none" w:sz="0" w:space="0" w:color="auto"/>
        <w:right w:val="none" w:sz="0" w:space="0" w:color="auto"/>
      </w:divBdr>
    </w:div>
    <w:div w:id="1160849156">
      <w:bodyDiv w:val="1"/>
      <w:marLeft w:val="0"/>
      <w:marRight w:val="0"/>
      <w:marTop w:val="0"/>
      <w:marBottom w:val="0"/>
      <w:divBdr>
        <w:top w:val="none" w:sz="0" w:space="0" w:color="auto"/>
        <w:left w:val="none" w:sz="0" w:space="0" w:color="auto"/>
        <w:bottom w:val="none" w:sz="0" w:space="0" w:color="auto"/>
        <w:right w:val="none" w:sz="0" w:space="0" w:color="auto"/>
      </w:divBdr>
      <w:divsChild>
        <w:div w:id="181239452">
          <w:marLeft w:val="0"/>
          <w:marRight w:val="0"/>
          <w:marTop w:val="0"/>
          <w:marBottom w:val="0"/>
          <w:divBdr>
            <w:top w:val="none" w:sz="0" w:space="0" w:color="auto"/>
            <w:left w:val="none" w:sz="0" w:space="0" w:color="auto"/>
            <w:bottom w:val="none" w:sz="0" w:space="0" w:color="auto"/>
            <w:right w:val="none" w:sz="0" w:space="0" w:color="auto"/>
          </w:divBdr>
          <w:divsChild>
            <w:div w:id="1152209693">
              <w:marLeft w:val="0"/>
              <w:marRight w:val="0"/>
              <w:marTop w:val="0"/>
              <w:marBottom w:val="0"/>
              <w:divBdr>
                <w:top w:val="none" w:sz="0" w:space="0" w:color="auto"/>
                <w:left w:val="none" w:sz="0" w:space="0" w:color="auto"/>
                <w:bottom w:val="none" w:sz="0" w:space="0" w:color="auto"/>
                <w:right w:val="none" w:sz="0" w:space="0" w:color="auto"/>
              </w:divBdr>
            </w:div>
            <w:div w:id="495340673">
              <w:marLeft w:val="0"/>
              <w:marRight w:val="0"/>
              <w:marTop w:val="0"/>
              <w:marBottom w:val="0"/>
              <w:divBdr>
                <w:top w:val="none" w:sz="0" w:space="0" w:color="auto"/>
                <w:left w:val="none" w:sz="0" w:space="0" w:color="auto"/>
                <w:bottom w:val="none" w:sz="0" w:space="0" w:color="auto"/>
                <w:right w:val="none" w:sz="0" w:space="0" w:color="auto"/>
              </w:divBdr>
            </w:div>
            <w:div w:id="537552039">
              <w:marLeft w:val="0"/>
              <w:marRight w:val="0"/>
              <w:marTop w:val="0"/>
              <w:marBottom w:val="0"/>
              <w:divBdr>
                <w:top w:val="none" w:sz="0" w:space="0" w:color="auto"/>
                <w:left w:val="none" w:sz="0" w:space="0" w:color="auto"/>
                <w:bottom w:val="none" w:sz="0" w:space="0" w:color="auto"/>
                <w:right w:val="none" w:sz="0" w:space="0" w:color="auto"/>
              </w:divBdr>
            </w:div>
            <w:div w:id="1908496914">
              <w:marLeft w:val="0"/>
              <w:marRight w:val="0"/>
              <w:marTop w:val="0"/>
              <w:marBottom w:val="0"/>
              <w:divBdr>
                <w:top w:val="none" w:sz="0" w:space="0" w:color="auto"/>
                <w:left w:val="none" w:sz="0" w:space="0" w:color="auto"/>
                <w:bottom w:val="none" w:sz="0" w:space="0" w:color="auto"/>
                <w:right w:val="none" w:sz="0" w:space="0" w:color="auto"/>
              </w:divBdr>
            </w:div>
            <w:div w:id="381103422">
              <w:marLeft w:val="0"/>
              <w:marRight w:val="0"/>
              <w:marTop w:val="0"/>
              <w:marBottom w:val="0"/>
              <w:divBdr>
                <w:top w:val="none" w:sz="0" w:space="0" w:color="auto"/>
                <w:left w:val="none" w:sz="0" w:space="0" w:color="auto"/>
                <w:bottom w:val="none" w:sz="0" w:space="0" w:color="auto"/>
                <w:right w:val="none" w:sz="0" w:space="0" w:color="auto"/>
              </w:divBdr>
            </w:div>
            <w:div w:id="10072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1397">
      <w:bodyDiv w:val="1"/>
      <w:marLeft w:val="0"/>
      <w:marRight w:val="0"/>
      <w:marTop w:val="0"/>
      <w:marBottom w:val="0"/>
      <w:divBdr>
        <w:top w:val="none" w:sz="0" w:space="0" w:color="auto"/>
        <w:left w:val="none" w:sz="0" w:space="0" w:color="auto"/>
        <w:bottom w:val="none" w:sz="0" w:space="0" w:color="auto"/>
        <w:right w:val="none" w:sz="0" w:space="0" w:color="auto"/>
      </w:divBdr>
    </w:div>
    <w:div w:id="1786385583">
      <w:bodyDiv w:val="1"/>
      <w:marLeft w:val="0"/>
      <w:marRight w:val="0"/>
      <w:marTop w:val="0"/>
      <w:marBottom w:val="0"/>
      <w:divBdr>
        <w:top w:val="none" w:sz="0" w:space="0" w:color="auto"/>
        <w:left w:val="none" w:sz="0" w:space="0" w:color="auto"/>
        <w:bottom w:val="none" w:sz="0" w:space="0" w:color="auto"/>
        <w:right w:val="none" w:sz="0" w:space="0" w:color="auto"/>
      </w:divBdr>
    </w:div>
    <w:div w:id="1817142381">
      <w:bodyDiv w:val="1"/>
      <w:marLeft w:val="0"/>
      <w:marRight w:val="0"/>
      <w:marTop w:val="0"/>
      <w:marBottom w:val="0"/>
      <w:divBdr>
        <w:top w:val="none" w:sz="0" w:space="0" w:color="auto"/>
        <w:left w:val="none" w:sz="0" w:space="0" w:color="auto"/>
        <w:bottom w:val="none" w:sz="0" w:space="0" w:color="auto"/>
        <w:right w:val="none" w:sz="0" w:space="0" w:color="auto"/>
      </w:divBdr>
    </w:div>
    <w:div w:id="1819682421">
      <w:bodyDiv w:val="1"/>
      <w:marLeft w:val="0"/>
      <w:marRight w:val="0"/>
      <w:marTop w:val="0"/>
      <w:marBottom w:val="0"/>
      <w:divBdr>
        <w:top w:val="none" w:sz="0" w:space="0" w:color="auto"/>
        <w:left w:val="none" w:sz="0" w:space="0" w:color="auto"/>
        <w:bottom w:val="none" w:sz="0" w:space="0" w:color="auto"/>
        <w:right w:val="none" w:sz="0" w:space="0" w:color="auto"/>
      </w:divBdr>
    </w:div>
    <w:div w:id="1848977424">
      <w:bodyDiv w:val="1"/>
      <w:marLeft w:val="0"/>
      <w:marRight w:val="0"/>
      <w:marTop w:val="0"/>
      <w:marBottom w:val="0"/>
      <w:divBdr>
        <w:top w:val="none" w:sz="0" w:space="0" w:color="auto"/>
        <w:left w:val="none" w:sz="0" w:space="0" w:color="auto"/>
        <w:bottom w:val="none" w:sz="0" w:space="0" w:color="auto"/>
        <w:right w:val="none" w:sz="0" w:space="0" w:color="auto"/>
      </w:divBdr>
    </w:div>
    <w:div w:id="18682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Kessimian@Hendrick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Andrews</dc:creator>
  <cp:keywords/>
  <dc:description/>
  <cp:lastModifiedBy>Jackie White</cp:lastModifiedBy>
  <cp:revision>3</cp:revision>
  <dcterms:created xsi:type="dcterms:W3CDTF">2026-05-20T12:27:00Z</dcterms:created>
  <dcterms:modified xsi:type="dcterms:W3CDTF">2026-05-20T16:35:00Z</dcterms:modified>
</cp:coreProperties>
</file>